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D07C8" w14:textId="77777777" w:rsidR="00A92EB9" w:rsidRPr="00F81258" w:rsidRDefault="00A92EB9" w:rsidP="00A92EB9">
      <w:pPr>
        <w:spacing w:after="120" w:line="276" w:lineRule="auto"/>
        <w:ind w:left="709" w:hanging="709"/>
        <w:rPr>
          <w:rFonts w:ascii="Times New Roman" w:hAnsi="Times New Roman"/>
          <w:color w:val="FF0000"/>
          <w:sz w:val="28"/>
          <w:szCs w:val="26"/>
        </w:rPr>
      </w:pPr>
      <w:r w:rsidRPr="00F81258">
        <w:rPr>
          <w:rFonts w:ascii="Times New Roman" w:hAnsi="Times New Roman"/>
          <w:color w:val="FF0000"/>
          <w:sz w:val="28"/>
          <w:szCs w:val="26"/>
        </w:rPr>
        <w:t>2</w:t>
      </w:r>
      <w:r w:rsidRPr="00F81258">
        <w:rPr>
          <w:rFonts w:ascii="Times New Roman" w:hAnsi="Times New Roman"/>
          <w:color w:val="FF0000"/>
          <w:sz w:val="28"/>
          <w:szCs w:val="26"/>
        </w:rPr>
        <w:tab/>
        <w:t>Vom Gemisch zum Element</w:t>
      </w:r>
      <w:r>
        <w:rPr>
          <w:rFonts w:ascii="Times New Roman" w:hAnsi="Times New Roman"/>
          <w:color w:val="FF0000"/>
          <w:sz w:val="28"/>
          <w:szCs w:val="26"/>
        </w:rPr>
        <w:t xml:space="preserve"> </w:t>
      </w:r>
      <w:r w:rsidR="00905730">
        <w:rPr>
          <w:rFonts w:ascii="Times New Roman" w:hAnsi="Times New Roman"/>
          <w:color w:val="FF0000"/>
          <w:sz w:val="28"/>
          <w:szCs w:val="26"/>
        </w:rPr>
        <w:t>–</w:t>
      </w:r>
      <w:r>
        <w:rPr>
          <w:rFonts w:ascii="Times New Roman" w:hAnsi="Times New Roman"/>
          <w:color w:val="FF0000"/>
          <w:sz w:val="28"/>
          <w:szCs w:val="26"/>
        </w:rPr>
        <w:t xml:space="preserve"> </w:t>
      </w:r>
      <w:r w:rsidRPr="00F81258">
        <w:rPr>
          <w:rFonts w:ascii="Times New Roman" w:hAnsi="Times New Roman"/>
          <w:color w:val="FF0000"/>
          <w:sz w:val="28"/>
          <w:szCs w:val="26"/>
        </w:rPr>
        <w:t>Trennmethoden</w:t>
      </w:r>
      <w:r>
        <w:rPr>
          <w:rFonts w:ascii="Times New Roman" w:hAnsi="Times New Roman"/>
          <w:color w:val="FF0000"/>
          <w:sz w:val="28"/>
          <w:szCs w:val="26"/>
        </w:rPr>
        <w:t xml:space="preserve"> </w:t>
      </w:r>
      <w:r w:rsidR="00905730">
        <w:rPr>
          <w:rFonts w:ascii="Times New Roman" w:hAnsi="Times New Roman"/>
          <w:color w:val="FF0000"/>
          <w:sz w:val="28"/>
          <w:szCs w:val="26"/>
        </w:rPr>
        <w:t>–</w:t>
      </w:r>
      <w:r w:rsidRPr="00F81258">
        <w:rPr>
          <w:rFonts w:ascii="Times New Roman" w:hAnsi="Times New Roman"/>
          <w:color w:val="FF0000"/>
          <w:sz w:val="28"/>
          <w:szCs w:val="26"/>
        </w:rPr>
        <w:t xml:space="preserve"> Periodensystem</w:t>
      </w:r>
    </w:p>
    <w:p w14:paraId="2CE05F12" w14:textId="77777777" w:rsidR="00A92EB9" w:rsidRPr="00E45B97" w:rsidRDefault="00A92EB9" w:rsidP="00A92EB9">
      <w:pPr>
        <w:spacing w:after="120" w:line="276" w:lineRule="auto"/>
        <w:ind w:left="709" w:hanging="709"/>
        <w:rPr>
          <w:rFonts w:ascii="Times New Roman" w:hAnsi="Times New Roman"/>
          <w:color w:val="0070C0"/>
          <w:sz w:val="24"/>
          <w:szCs w:val="24"/>
        </w:rPr>
      </w:pPr>
      <w:r>
        <w:rPr>
          <w:rFonts w:ascii="Times New Roman" w:hAnsi="Times New Roman"/>
          <w:color w:val="0070C0"/>
          <w:sz w:val="24"/>
          <w:szCs w:val="24"/>
        </w:rPr>
        <w:tab/>
      </w:r>
      <w:r w:rsidRPr="00E45B97">
        <w:rPr>
          <w:rFonts w:ascii="Times New Roman" w:hAnsi="Times New Roman"/>
          <w:color w:val="0070C0"/>
          <w:sz w:val="24"/>
          <w:szCs w:val="24"/>
        </w:rPr>
        <w:t xml:space="preserve">Aufgaben zum Kapitel </w:t>
      </w:r>
      <w:r>
        <w:rPr>
          <w:rFonts w:ascii="Times New Roman" w:hAnsi="Times New Roman"/>
          <w:color w:val="0070C0"/>
          <w:sz w:val="24"/>
          <w:szCs w:val="24"/>
        </w:rPr>
        <w:t>2</w:t>
      </w:r>
    </w:p>
    <w:p w14:paraId="36AC0018" w14:textId="77777777" w:rsidR="00A92EB9" w:rsidRPr="000E09A9" w:rsidRDefault="00A92EB9" w:rsidP="00A92EB9">
      <w:pPr>
        <w:spacing w:after="120" w:line="276" w:lineRule="auto"/>
        <w:ind w:left="709" w:hanging="709"/>
        <w:rPr>
          <w:rFonts w:ascii="Times New Roman" w:hAnsi="Times New Roman"/>
          <w:sz w:val="24"/>
          <w:szCs w:val="24"/>
        </w:rPr>
      </w:pPr>
      <w:r>
        <w:rPr>
          <w:rFonts w:ascii="Times New Roman" w:hAnsi="Times New Roman"/>
          <w:color w:val="0070C0"/>
          <w:sz w:val="24"/>
          <w:szCs w:val="24"/>
        </w:rPr>
        <w:t>2</w:t>
      </w:r>
      <w:r w:rsidRPr="000E09A9">
        <w:rPr>
          <w:rFonts w:ascii="Times New Roman" w:hAnsi="Times New Roman"/>
          <w:color w:val="0070C0"/>
          <w:sz w:val="24"/>
          <w:szCs w:val="24"/>
        </w:rPr>
        <w:t>.1</w:t>
      </w:r>
      <w:r w:rsidRPr="000E09A9">
        <w:rPr>
          <w:rFonts w:ascii="Times New Roman" w:hAnsi="Times New Roman"/>
          <w:sz w:val="24"/>
          <w:szCs w:val="24"/>
        </w:rPr>
        <w:tab/>
      </w:r>
      <w:r>
        <w:rPr>
          <w:rFonts w:ascii="Times New Roman" w:hAnsi="Times New Roman"/>
          <w:sz w:val="24"/>
          <w:szCs w:val="24"/>
        </w:rPr>
        <w:t>Sie destillieren ein Gemisch aus Wasser und Alkohol. Geben Sie bei den folgenden Vorgängen an, ob die Temperatur zunimmt, abnimmt oder konstant bleibt und zusätzlich auch, ob der Vorgang exotherm oder endotherm ist oder keines von beidem.</w:t>
      </w:r>
    </w:p>
    <w:tbl>
      <w:tblPr>
        <w:tblStyle w:val="Tabellenraster"/>
        <w:tblW w:w="0" w:type="auto"/>
        <w:tblInd w:w="709" w:type="dxa"/>
        <w:tblLook w:val="04A0" w:firstRow="1" w:lastRow="0" w:firstColumn="1" w:lastColumn="0" w:noHBand="0" w:noVBand="1"/>
      </w:tblPr>
      <w:tblGrid>
        <w:gridCol w:w="3549"/>
        <w:gridCol w:w="991"/>
        <w:gridCol w:w="994"/>
        <w:gridCol w:w="894"/>
        <w:gridCol w:w="972"/>
        <w:gridCol w:w="953"/>
      </w:tblGrid>
      <w:tr w:rsidR="00A92EB9" w:rsidRPr="009A390F" w14:paraId="6974247C" w14:textId="77777777" w:rsidTr="003B289B">
        <w:tc>
          <w:tcPr>
            <w:tcW w:w="3822" w:type="dxa"/>
          </w:tcPr>
          <w:p w14:paraId="7F8C684A" w14:textId="77777777" w:rsidR="00A92EB9" w:rsidRPr="009A390F" w:rsidRDefault="00A92EB9" w:rsidP="003B289B">
            <w:pPr>
              <w:spacing w:line="276" w:lineRule="auto"/>
              <w:jc w:val="center"/>
              <w:rPr>
                <w:rFonts w:ascii="Times New Roman" w:hAnsi="Times New Roman"/>
                <w:sz w:val="20"/>
              </w:rPr>
            </w:pPr>
            <w:r w:rsidRPr="009A390F">
              <w:rPr>
                <w:rFonts w:ascii="Times New Roman" w:hAnsi="Times New Roman"/>
                <w:sz w:val="20"/>
              </w:rPr>
              <w:t>Vorgang</w:t>
            </w:r>
          </w:p>
        </w:tc>
        <w:tc>
          <w:tcPr>
            <w:tcW w:w="2735" w:type="dxa"/>
            <w:gridSpan w:val="3"/>
          </w:tcPr>
          <w:p w14:paraId="4889DB57" w14:textId="77777777" w:rsidR="00A92EB9" w:rsidRPr="009A390F" w:rsidRDefault="00A92EB9" w:rsidP="003B289B">
            <w:pPr>
              <w:spacing w:line="276" w:lineRule="auto"/>
              <w:jc w:val="center"/>
              <w:rPr>
                <w:rFonts w:ascii="Times New Roman" w:hAnsi="Times New Roman"/>
                <w:sz w:val="20"/>
              </w:rPr>
            </w:pPr>
            <w:r w:rsidRPr="009A390F">
              <w:rPr>
                <w:rFonts w:ascii="Times New Roman" w:hAnsi="Times New Roman"/>
                <w:sz w:val="20"/>
              </w:rPr>
              <w:t>Temperatur</w:t>
            </w:r>
          </w:p>
        </w:tc>
        <w:tc>
          <w:tcPr>
            <w:tcW w:w="1796" w:type="dxa"/>
            <w:gridSpan w:val="2"/>
          </w:tcPr>
          <w:p w14:paraId="6BB06734" w14:textId="77777777" w:rsidR="00A92EB9" w:rsidRPr="009A390F" w:rsidRDefault="00A92EB9" w:rsidP="003B289B">
            <w:pPr>
              <w:spacing w:line="276" w:lineRule="auto"/>
              <w:jc w:val="center"/>
              <w:rPr>
                <w:rFonts w:ascii="Times New Roman" w:hAnsi="Times New Roman"/>
                <w:sz w:val="20"/>
              </w:rPr>
            </w:pPr>
            <w:r w:rsidRPr="009A390F">
              <w:rPr>
                <w:rFonts w:ascii="Times New Roman" w:hAnsi="Times New Roman"/>
                <w:sz w:val="20"/>
              </w:rPr>
              <w:t>Reaktionsenthalpie</w:t>
            </w:r>
          </w:p>
        </w:tc>
      </w:tr>
      <w:tr w:rsidR="00A92EB9" w:rsidRPr="009A390F" w14:paraId="59C92851" w14:textId="77777777" w:rsidTr="003B289B">
        <w:tc>
          <w:tcPr>
            <w:tcW w:w="3822" w:type="dxa"/>
          </w:tcPr>
          <w:p w14:paraId="27A886C9" w14:textId="77777777" w:rsidR="00A92EB9" w:rsidRPr="009A390F" w:rsidRDefault="00A92EB9" w:rsidP="003B289B">
            <w:pPr>
              <w:spacing w:line="276" w:lineRule="auto"/>
              <w:jc w:val="center"/>
              <w:rPr>
                <w:rFonts w:ascii="Times New Roman" w:hAnsi="Times New Roman"/>
                <w:sz w:val="20"/>
              </w:rPr>
            </w:pPr>
          </w:p>
        </w:tc>
        <w:tc>
          <w:tcPr>
            <w:tcW w:w="993" w:type="dxa"/>
          </w:tcPr>
          <w:p w14:paraId="0747896A" w14:textId="77777777" w:rsidR="00A92EB9" w:rsidRPr="009A390F" w:rsidRDefault="00A92EB9" w:rsidP="003B289B">
            <w:pPr>
              <w:spacing w:line="276" w:lineRule="auto"/>
              <w:jc w:val="center"/>
              <w:rPr>
                <w:rFonts w:ascii="Times New Roman" w:hAnsi="Times New Roman"/>
                <w:sz w:val="20"/>
              </w:rPr>
            </w:pPr>
            <w:r w:rsidRPr="009A390F">
              <w:rPr>
                <w:rFonts w:ascii="Times New Roman" w:hAnsi="Times New Roman"/>
                <w:sz w:val="20"/>
              </w:rPr>
              <w:t>Zunahme</w:t>
            </w:r>
          </w:p>
        </w:tc>
        <w:tc>
          <w:tcPr>
            <w:tcW w:w="850" w:type="dxa"/>
          </w:tcPr>
          <w:p w14:paraId="5E6F6A6B" w14:textId="77777777" w:rsidR="00A92EB9" w:rsidRPr="009A390F" w:rsidRDefault="00A92EB9" w:rsidP="003B289B">
            <w:pPr>
              <w:spacing w:line="276" w:lineRule="auto"/>
              <w:jc w:val="center"/>
              <w:rPr>
                <w:rFonts w:ascii="Times New Roman" w:hAnsi="Times New Roman"/>
                <w:sz w:val="20"/>
              </w:rPr>
            </w:pPr>
            <w:r w:rsidRPr="009A390F">
              <w:rPr>
                <w:rFonts w:ascii="Times New Roman" w:hAnsi="Times New Roman"/>
                <w:sz w:val="20"/>
              </w:rPr>
              <w:t>Abnahme</w:t>
            </w:r>
          </w:p>
        </w:tc>
        <w:tc>
          <w:tcPr>
            <w:tcW w:w="892" w:type="dxa"/>
          </w:tcPr>
          <w:p w14:paraId="73526C93" w14:textId="77777777" w:rsidR="00A92EB9" w:rsidRPr="009A390F" w:rsidRDefault="00A92EB9" w:rsidP="003B289B">
            <w:pPr>
              <w:spacing w:line="276" w:lineRule="auto"/>
              <w:jc w:val="center"/>
              <w:rPr>
                <w:rFonts w:ascii="Times New Roman" w:hAnsi="Times New Roman"/>
                <w:sz w:val="20"/>
              </w:rPr>
            </w:pPr>
            <w:r w:rsidRPr="009A390F">
              <w:rPr>
                <w:rFonts w:ascii="Times New Roman" w:hAnsi="Times New Roman"/>
                <w:sz w:val="20"/>
              </w:rPr>
              <w:t>konstant</w:t>
            </w:r>
          </w:p>
        </w:tc>
        <w:tc>
          <w:tcPr>
            <w:tcW w:w="821" w:type="dxa"/>
          </w:tcPr>
          <w:p w14:paraId="3C1C3E36" w14:textId="77777777" w:rsidR="00A92EB9" w:rsidRPr="009A390F" w:rsidRDefault="00A92EB9" w:rsidP="003B289B">
            <w:pPr>
              <w:spacing w:line="276" w:lineRule="auto"/>
              <w:jc w:val="center"/>
              <w:rPr>
                <w:rFonts w:ascii="Times New Roman" w:hAnsi="Times New Roman"/>
                <w:sz w:val="20"/>
              </w:rPr>
            </w:pPr>
            <w:r w:rsidRPr="009A390F">
              <w:rPr>
                <w:rFonts w:ascii="Times New Roman" w:hAnsi="Times New Roman"/>
                <w:sz w:val="20"/>
              </w:rPr>
              <w:t>exotherm</w:t>
            </w:r>
          </w:p>
        </w:tc>
        <w:tc>
          <w:tcPr>
            <w:tcW w:w="975" w:type="dxa"/>
          </w:tcPr>
          <w:p w14:paraId="228B6C5E" w14:textId="77777777" w:rsidR="00A92EB9" w:rsidRPr="009A390F" w:rsidRDefault="00A92EB9" w:rsidP="003B289B">
            <w:pPr>
              <w:spacing w:line="276" w:lineRule="auto"/>
              <w:jc w:val="center"/>
              <w:rPr>
                <w:rFonts w:ascii="Times New Roman" w:hAnsi="Times New Roman"/>
                <w:sz w:val="20"/>
              </w:rPr>
            </w:pPr>
            <w:proofErr w:type="spellStart"/>
            <w:r w:rsidRPr="009A390F">
              <w:rPr>
                <w:rFonts w:ascii="Times New Roman" w:hAnsi="Times New Roman"/>
                <w:sz w:val="20"/>
              </w:rPr>
              <w:t>endo</w:t>
            </w:r>
            <w:proofErr w:type="spellEnd"/>
            <w:r>
              <w:rPr>
                <w:rFonts w:ascii="Times New Roman" w:hAnsi="Times New Roman"/>
                <w:sz w:val="20"/>
              </w:rPr>
              <w:t>-</w:t>
            </w:r>
            <w:r w:rsidRPr="009A390F">
              <w:rPr>
                <w:rFonts w:ascii="Times New Roman" w:hAnsi="Times New Roman"/>
                <w:sz w:val="20"/>
              </w:rPr>
              <w:t>therm</w:t>
            </w:r>
          </w:p>
        </w:tc>
      </w:tr>
      <w:tr w:rsidR="00A92EB9" w:rsidRPr="009A390F" w14:paraId="59990C33" w14:textId="77777777" w:rsidTr="003B289B">
        <w:tc>
          <w:tcPr>
            <w:tcW w:w="3822" w:type="dxa"/>
          </w:tcPr>
          <w:p w14:paraId="151C80EC" w14:textId="77777777" w:rsidR="00A92EB9" w:rsidRPr="009A390F" w:rsidRDefault="00A92EB9" w:rsidP="003B289B">
            <w:pPr>
              <w:spacing w:line="276" w:lineRule="auto"/>
              <w:rPr>
                <w:rFonts w:ascii="Times New Roman" w:hAnsi="Times New Roman"/>
                <w:sz w:val="20"/>
              </w:rPr>
            </w:pPr>
            <w:r w:rsidRPr="009A390F">
              <w:rPr>
                <w:rFonts w:ascii="Times New Roman" w:hAnsi="Times New Roman"/>
                <w:sz w:val="20"/>
              </w:rPr>
              <w:t>Dauer, bis der erste Stoff siedet</w:t>
            </w:r>
          </w:p>
        </w:tc>
        <w:tc>
          <w:tcPr>
            <w:tcW w:w="993" w:type="dxa"/>
          </w:tcPr>
          <w:p w14:paraId="018A9AE1" w14:textId="77777777" w:rsidR="00A92EB9" w:rsidRPr="009A390F" w:rsidRDefault="00A92EB9" w:rsidP="003B289B">
            <w:pPr>
              <w:spacing w:line="276" w:lineRule="auto"/>
              <w:jc w:val="center"/>
              <w:rPr>
                <w:rFonts w:ascii="Times New Roman" w:hAnsi="Times New Roman"/>
                <w:sz w:val="20"/>
              </w:rPr>
            </w:pPr>
          </w:p>
        </w:tc>
        <w:tc>
          <w:tcPr>
            <w:tcW w:w="850" w:type="dxa"/>
          </w:tcPr>
          <w:p w14:paraId="3D64659B" w14:textId="77777777" w:rsidR="00A92EB9" w:rsidRPr="009A390F" w:rsidRDefault="00A92EB9" w:rsidP="003B289B">
            <w:pPr>
              <w:spacing w:line="276" w:lineRule="auto"/>
              <w:jc w:val="center"/>
              <w:rPr>
                <w:rFonts w:ascii="Times New Roman" w:hAnsi="Times New Roman"/>
                <w:sz w:val="20"/>
              </w:rPr>
            </w:pPr>
          </w:p>
        </w:tc>
        <w:tc>
          <w:tcPr>
            <w:tcW w:w="892" w:type="dxa"/>
          </w:tcPr>
          <w:p w14:paraId="4F9ACA2B" w14:textId="77777777" w:rsidR="00A92EB9" w:rsidRPr="009A390F" w:rsidRDefault="00A92EB9" w:rsidP="003B289B">
            <w:pPr>
              <w:spacing w:line="276" w:lineRule="auto"/>
              <w:jc w:val="center"/>
              <w:rPr>
                <w:rFonts w:ascii="Times New Roman" w:hAnsi="Times New Roman"/>
                <w:sz w:val="20"/>
              </w:rPr>
            </w:pPr>
          </w:p>
        </w:tc>
        <w:tc>
          <w:tcPr>
            <w:tcW w:w="821" w:type="dxa"/>
          </w:tcPr>
          <w:p w14:paraId="004AB748" w14:textId="77777777" w:rsidR="00A92EB9" w:rsidRPr="009A390F" w:rsidRDefault="00A92EB9" w:rsidP="003B289B">
            <w:pPr>
              <w:spacing w:line="276" w:lineRule="auto"/>
              <w:jc w:val="center"/>
              <w:rPr>
                <w:rFonts w:ascii="Times New Roman" w:hAnsi="Times New Roman"/>
                <w:sz w:val="20"/>
              </w:rPr>
            </w:pPr>
          </w:p>
        </w:tc>
        <w:tc>
          <w:tcPr>
            <w:tcW w:w="975" w:type="dxa"/>
          </w:tcPr>
          <w:p w14:paraId="4D65E899" w14:textId="77777777" w:rsidR="00A92EB9" w:rsidRPr="009A390F" w:rsidRDefault="00A92EB9" w:rsidP="003B289B">
            <w:pPr>
              <w:spacing w:line="276" w:lineRule="auto"/>
              <w:jc w:val="center"/>
              <w:rPr>
                <w:rFonts w:ascii="Times New Roman" w:hAnsi="Times New Roman"/>
                <w:sz w:val="20"/>
              </w:rPr>
            </w:pPr>
          </w:p>
        </w:tc>
      </w:tr>
      <w:tr w:rsidR="00A92EB9" w:rsidRPr="009A390F" w14:paraId="2531B72D" w14:textId="77777777" w:rsidTr="003B289B">
        <w:tc>
          <w:tcPr>
            <w:tcW w:w="3822" w:type="dxa"/>
          </w:tcPr>
          <w:p w14:paraId="5F75E7DA" w14:textId="77777777" w:rsidR="00A92EB9" w:rsidRPr="009A390F" w:rsidRDefault="00A92EB9" w:rsidP="003B289B">
            <w:pPr>
              <w:spacing w:line="276" w:lineRule="auto"/>
              <w:rPr>
                <w:rFonts w:ascii="Times New Roman" w:hAnsi="Times New Roman"/>
                <w:sz w:val="20"/>
              </w:rPr>
            </w:pPr>
            <w:r w:rsidRPr="009A390F">
              <w:rPr>
                <w:rFonts w:ascii="Times New Roman" w:hAnsi="Times New Roman"/>
                <w:sz w:val="20"/>
              </w:rPr>
              <w:t>Sieden des ersten Stoffs</w:t>
            </w:r>
          </w:p>
        </w:tc>
        <w:tc>
          <w:tcPr>
            <w:tcW w:w="993" w:type="dxa"/>
          </w:tcPr>
          <w:p w14:paraId="494C828B" w14:textId="77777777" w:rsidR="00A92EB9" w:rsidRPr="009A390F" w:rsidRDefault="00A92EB9" w:rsidP="003B289B">
            <w:pPr>
              <w:spacing w:line="276" w:lineRule="auto"/>
              <w:jc w:val="center"/>
              <w:rPr>
                <w:rFonts w:ascii="Times New Roman" w:hAnsi="Times New Roman"/>
                <w:sz w:val="20"/>
              </w:rPr>
            </w:pPr>
          </w:p>
        </w:tc>
        <w:tc>
          <w:tcPr>
            <w:tcW w:w="850" w:type="dxa"/>
          </w:tcPr>
          <w:p w14:paraId="1738DB00" w14:textId="77777777" w:rsidR="00A92EB9" w:rsidRPr="009A390F" w:rsidRDefault="00A92EB9" w:rsidP="003B289B">
            <w:pPr>
              <w:spacing w:line="276" w:lineRule="auto"/>
              <w:jc w:val="center"/>
              <w:rPr>
                <w:rFonts w:ascii="Times New Roman" w:hAnsi="Times New Roman"/>
                <w:sz w:val="20"/>
              </w:rPr>
            </w:pPr>
          </w:p>
        </w:tc>
        <w:tc>
          <w:tcPr>
            <w:tcW w:w="892" w:type="dxa"/>
          </w:tcPr>
          <w:p w14:paraId="7B3653EE" w14:textId="77777777" w:rsidR="00A92EB9" w:rsidRPr="009A390F" w:rsidRDefault="00A92EB9" w:rsidP="003B289B">
            <w:pPr>
              <w:spacing w:line="276" w:lineRule="auto"/>
              <w:jc w:val="center"/>
              <w:rPr>
                <w:rFonts w:ascii="Times New Roman" w:hAnsi="Times New Roman"/>
                <w:sz w:val="20"/>
              </w:rPr>
            </w:pPr>
          </w:p>
        </w:tc>
        <w:tc>
          <w:tcPr>
            <w:tcW w:w="821" w:type="dxa"/>
          </w:tcPr>
          <w:p w14:paraId="6E3ED5DB" w14:textId="77777777" w:rsidR="00A92EB9" w:rsidRPr="009A390F" w:rsidRDefault="00A92EB9" w:rsidP="003B289B">
            <w:pPr>
              <w:spacing w:line="276" w:lineRule="auto"/>
              <w:jc w:val="center"/>
              <w:rPr>
                <w:rFonts w:ascii="Times New Roman" w:hAnsi="Times New Roman"/>
                <w:sz w:val="20"/>
              </w:rPr>
            </w:pPr>
          </w:p>
        </w:tc>
        <w:tc>
          <w:tcPr>
            <w:tcW w:w="975" w:type="dxa"/>
          </w:tcPr>
          <w:p w14:paraId="7B9F3142" w14:textId="77777777" w:rsidR="00A92EB9" w:rsidRPr="009A390F" w:rsidRDefault="00A92EB9" w:rsidP="003B289B">
            <w:pPr>
              <w:spacing w:line="276" w:lineRule="auto"/>
              <w:jc w:val="center"/>
              <w:rPr>
                <w:rFonts w:ascii="Times New Roman" w:hAnsi="Times New Roman"/>
                <w:sz w:val="20"/>
              </w:rPr>
            </w:pPr>
          </w:p>
        </w:tc>
      </w:tr>
      <w:tr w:rsidR="00A92EB9" w:rsidRPr="009A390F" w14:paraId="2EED60EC" w14:textId="77777777" w:rsidTr="003B289B">
        <w:tc>
          <w:tcPr>
            <w:tcW w:w="3822" w:type="dxa"/>
          </w:tcPr>
          <w:p w14:paraId="7F4CF91C" w14:textId="77777777" w:rsidR="00A92EB9" w:rsidRPr="009A390F" w:rsidRDefault="00A92EB9" w:rsidP="003B289B">
            <w:pPr>
              <w:spacing w:line="276" w:lineRule="auto"/>
              <w:rPr>
                <w:rFonts w:ascii="Times New Roman" w:hAnsi="Times New Roman"/>
                <w:sz w:val="20"/>
              </w:rPr>
            </w:pPr>
            <w:r w:rsidRPr="009A390F">
              <w:rPr>
                <w:rFonts w:ascii="Times New Roman" w:hAnsi="Times New Roman"/>
                <w:sz w:val="20"/>
              </w:rPr>
              <w:t>Kondensieren des ersten Stoffs</w:t>
            </w:r>
          </w:p>
        </w:tc>
        <w:tc>
          <w:tcPr>
            <w:tcW w:w="993" w:type="dxa"/>
          </w:tcPr>
          <w:p w14:paraId="46FD971D" w14:textId="77777777" w:rsidR="00A92EB9" w:rsidRPr="009A390F" w:rsidRDefault="00A92EB9" w:rsidP="003B289B">
            <w:pPr>
              <w:spacing w:line="276" w:lineRule="auto"/>
              <w:jc w:val="center"/>
              <w:rPr>
                <w:rFonts w:ascii="Times New Roman" w:hAnsi="Times New Roman"/>
                <w:sz w:val="20"/>
              </w:rPr>
            </w:pPr>
          </w:p>
        </w:tc>
        <w:tc>
          <w:tcPr>
            <w:tcW w:w="850" w:type="dxa"/>
          </w:tcPr>
          <w:p w14:paraId="099B1BC4" w14:textId="77777777" w:rsidR="00A92EB9" w:rsidRPr="009A390F" w:rsidRDefault="00A92EB9" w:rsidP="003B289B">
            <w:pPr>
              <w:spacing w:line="276" w:lineRule="auto"/>
              <w:jc w:val="center"/>
              <w:rPr>
                <w:rFonts w:ascii="Times New Roman" w:hAnsi="Times New Roman"/>
                <w:sz w:val="20"/>
              </w:rPr>
            </w:pPr>
          </w:p>
        </w:tc>
        <w:tc>
          <w:tcPr>
            <w:tcW w:w="892" w:type="dxa"/>
          </w:tcPr>
          <w:p w14:paraId="1E84D4B8" w14:textId="77777777" w:rsidR="00A92EB9" w:rsidRPr="009A390F" w:rsidRDefault="00A92EB9" w:rsidP="003B289B">
            <w:pPr>
              <w:spacing w:line="276" w:lineRule="auto"/>
              <w:jc w:val="center"/>
              <w:rPr>
                <w:rFonts w:ascii="Times New Roman" w:hAnsi="Times New Roman"/>
                <w:sz w:val="20"/>
              </w:rPr>
            </w:pPr>
          </w:p>
        </w:tc>
        <w:tc>
          <w:tcPr>
            <w:tcW w:w="821" w:type="dxa"/>
          </w:tcPr>
          <w:p w14:paraId="68E15841" w14:textId="77777777" w:rsidR="00A92EB9" w:rsidRPr="009A390F" w:rsidRDefault="00A92EB9" w:rsidP="003B289B">
            <w:pPr>
              <w:spacing w:line="276" w:lineRule="auto"/>
              <w:jc w:val="center"/>
              <w:rPr>
                <w:rFonts w:ascii="Times New Roman" w:hAnsi="Times New Roman"/>
                <w:sz w:val="20"/>
              </w:rPr>
            </w:pPr>
          </w:p>
        </w:tc>
        <w:tc>
          <w:tcPr>
            <w:tcW w:w="975" w:type="dxa"/>
          </w:tcPr>
          <w:p w14:paraId="2803A568" w14:textId="77777777" w:rsidR="00A92EB9" w:rsidRPr="009A390F" w:rsidRDefault="00A92EB9" w:rsidP="003B289B">
            <w:pPr>
              <w:spacing w:line="276" w:lineRule="auto"/>
              <w:jc w:val="center"/>
              <w:rPr>
                <w:rFonts w:ascii="Times New Roman" w:hAnsi="Times New Roman"/>
                <w:sz w:val="20"/>
              </w:rPr>
            </w:pPr>
          </w:p>
        </w:tc>
      </w:tr>
      <w:tr w:rsidR="00A92EB9" w:rsidRPr="009A390F" w14:paraId="66F8DF24" w14:textId="77777777" w:rsidTr="003B289B">
        <w:tc>
          <w:tcPr>
            <w:tcW w:w="3822" w:type="dxa"/>
          </w:tcPr>
          <w:p w14:paraId="63AC04EA" w14:textId="77777777" w:rsidR="00A92EB9" w:rsidRPr="009A390F" w:rsidRDefault="00A92EB9" w:rsidP="003B289B">
            <w:pPr>
              <w:spacing w:line="276" w:lineRule="auto"/>
              <w:rPr>
                <w:rFonts w:ascii="Times New Roman" w:hAnsi="Times New Roman"/>
                <w:sz w:val="20"/>
              </w:rPr>
            </w:pPr>
            <w:r w:rsidRPr="009A390F">
              <w:rPr>
                <w:rFonts w:ascii="Times New Roman" w:hAnsi="Times New Roman"/>
                <w:sz w:val="20"/>
              </w:rPr>
              <w:t xml:space="preserve">Dauer, bis der zweite Stoff siedet </w:t>
            </w:r>
          </w:p>
        </w:tc>
        <w:tc>
          <w:tcPr>
            <w:tcW w:w="993" w:type="dxa"/>
          </w:tcPr>
          <w:p w14:paraId="59457446" w14:textId="77777777" w:rsidR="00A92EB9" w:rsidRPr="009A390F" w:rsidRDefault="00A92EB9" w:rsidP="003B289B">
            <w:pPr>
              <w:spacing w:line="276" w:lineRule="auto"/>
              <w:jc w:val="center"/>
              <w:rPr>
                <w:rFonts w:ascii="Times New Roman" w:hAnsi="Times New Roman"/>
                <w:sz w:val="20"/>
              </w:rPr>
            </w:pPr>
          </w:p>
        </w:tc>
        <w:tc>
          <w:tcPr>
            <w:tcW w:w="850" w:type="dxa"/>
          </w:tcPr>
          <w:p w14:paraId="588A9784" w14:textId="77777777" w:rsidR="00A92EB9" w:rsidRPr="009A390F" w:rsidRDefault="00A92EB9" w:rsidP="003B289B">
            <w:pPr>
              <w:spacing w:line="276" w:lineRule="auto"/>
              <w:jc w:val="center"/>
              <w:rPr>
                <w:rFonts w:ascii="Times New Roman" w:hAnsi="Times New Roman"/>
                <w:sz w:val="20"/>
              </w:rPr>
            </w:pPr>
          </w:p>
        </w:tc>
        <w:tc>
          <w:tcPr>
            <w:tcW w:w="892" w:type="dxa"/>
          </w:tcPr>
          <w:p w14:paraId="57E386FB" w14:textId="77777777" w:rsidR="00A92EB9" w:rsidRPr="009A390F" w:rsidRDefault="00A92EB9" w:rsidP="003B289B">
            <w:pPr>
              <w:spacing w:line="276" w:lineRule="auto"/>
              <w:jc w:val="center"/>
              <w:rPr>
                <w:rFonts w:ascii="Times New Roman" w:hAnsi="Times New Roman"/>
                <w:sz w:val="20"/>
              </w:rPr>
            </w:pPr>
          </w:p>
        </w:tc>
        <w:tc>
          <w:tcPr>
            <w:tcW w:w="821" w:type="dxa"/>
          </w:tcPr>
          <w:p w14:paraId="4EBE37D4" w14:textId="77777777" w:rsidR="00A92EB9" w:rsidRPr="009A390F" w:rsidRDefault="00A92EB9" w:rsidP="003B289B">
            <w:pPr>
              <w:spacing w:line="276" w:lineRule="auto"/>
              <w:jc w:val="center"/>
              <w:rPr>
                <w:rFonts w:ascii="Times New Roman" w:hAnsi="Times New Roman"/>
                <w:sz w:val="20"/>
              </w:rPr>
            </w:pPr>
          </w:p>
        </w:tc>
        <w:tc>
          <w:tcPr>
            <w:tcW w:w="975" w:type="dxa"/>
          </w:tcPr>
          <w:p w14:paraId="7270A863" w14:textId="77777777" w:rsidR="00A92EB9" w:rsidRPr="009A390F" w:rsidRDefault="00A92EB9" w:rsidP="003B289B">
            <w:pPr>
              <w:spacing w:line="276" w:lineRule="auto"/>
              <w:jc w:val="center"/>
              <w:rPr>
                <w:rFonts w:ascii="Times New Roman" w:hAnsi="Times New Roman"/>
                <w:sz w:val="20"/>
              </w:rPr>
            </w:pPr>
          </w:p>
        </w:tc>
      </w:tr>
      <w:tr w:rsidR="00A92EB9" w:rsidRPr="009A390F" w14:paraId="6E7722AB" w14:textId="77777777" w:rsidTr="003B289B">
        <w:tc>
          <w:tcPr>
            <w:tcW w:w="3822" w:type="dxa"/>
          </w:tcPr>
          <w:p w14:paraId="7495479C" w14:textId="77777777" w:rsidR="00A92EB9" w:rsidRPr="009A390F" w:rsidRDefault="00A92EB9" w:rsidP="003B289B">
            <w:pPr>
              <w:spacing w:line="276" w:lineRule="auto"/>
              <w:rPr>
                <w:rFonts w:ascii="Times New Roman" w:hAnsi="Times New Roman"/>
                <w:sz w:val="20"/>
              </w:rPr>
            </w:pPr>
            <w:r w:rsidRPr="009A390F">
              <w:rPr>
                <w:rFonts w:ascii="Times New Roman" w:hAnsi="Times New Roman"/>
                <w:sz w:val="20"/>
              </w:rPr>
              <w:t>Sieden des zweiten Stoffs</w:t>
            </w:r>
          </w:p>
        </w:tc>
        <w:tc>
          <w:tcPr>
            <w:tcW w:w="993" w:type="dxa"/>
          </w:tcPr>
          <w:p w14:paraId="1DE91C37" w14:textId="77777777" w:rsidR="00A92EB9" w:rsidRPr="009A390F" w:rsidRDefault="00A92EB9" w:rsidP="003B289B">
            <w:pPr>
              <w:spacing w:line="276" w:lineRule="auto"/>
              <w:jc w:val="center"/>
              <w:rPr>
                <w:rFonts w:ascii="Times New Roman" w:hAnsi="Times New Roman"/>
                <w:sz w:val="20"/>
              </w:rPr>
            </w:pPr>
          </w:p>
        </w:tc>
        <w:tc>
          <w:tcPr>
            <w:tcW w:w="850" w:type="dxa"/>
          </w:tcPr>
          <w:p w14:paraId="12EC3D3B" w14:textId="77777777" w:rsidR="00A92EB9" w:rsidRPr="009A390F" w:rsidRDefault="00A92EB9" w:rsidP="003B289B">
            <w:pPr>
              <w:spacing w:line="276" w:lineRule="auto"/>
              <w:jc w:val="center"/>
              <w:rPr>
                <w:rFonts w:ascii="Times New Roman" w:hAnsi="Times New Roman"/>
                <w:sz w:val="20"/>
              </w:rPr>
            </w:pPr>
          </w:p>
        </w:tc>
        <w:tc>
          <w:tcPr>
            <w:tcW w:w="892" w:type="dxa"/>
          </w:tcPr>
          <w:p w14:paraId="0BF5AC58" w14:textId="77777777" w:rsidR="00A92EB9" w:rsidRPr="009A390F" w:rsidRDefault="00A92EB9" w:rsidP="003B289B">
            <w:pPr>
              <w:spacing w:line="276" w:lineRule="auto"/>
              <w:jc w:val="center"/>
              <w:rPr>
                <w:rFonts w:ascii="Times New Roman" w:hAnsi="Times New Roman"/>
                <w:sz w:val="20"/>
              </w:rPr>
            </w:pPr>
          </w:p>
        </w:tc>
        <w:tc>
          <w:tcPr>
            <w:tcW w:w="821" w:type="dxa"/>
          </w:tcPr>
          <w:p w14:paraId="6AE17060" w14:textId="77777777" w:rsidR="00A92EB9" w:rsidRPr="009A390F" w:rsidRDefault="00A92EB9" w:rsidP="003B289B">
            <w:pPr>
              <w:spacing w:line="276" w:lineRule="auto"/>
              <w:jc w:val="center"/>
              <w:rPr>
                <w:rFonts w:ascii="Times New Roman" w:hAnsi="Times New Roman"/>
                <w:sz w:val="20"/>
              </w:rPr>
            </w:pPr>
          </w:p>
        </w:tc>
        <w:tc>
          <w:tcPr>
            <w:tcW w:w="975" w:type="dxa"/>
          </w:tcPr>
          <w:p w14:paraId="65A10CDB" w14:textId="77777777" w:rsidR="00A92EB9" w:rsidRPr="009A390F" w:rsidRDefault="00A92EB9" w:rsidP="003B289B">
            <w:pPr>
              <w:spacing w:line="276" w:lineRule="auto"/>
              <w:jc w:val="center"/>
              <w:rPr>
                <w:rFonts w:ascii="Times New Roman" w:hAnsi="Times New Roman"/>
                <w:sz w:val="20"/>
              </w:rPr>
            </w:pPr>
          </w:p>
        </w:tc>
      </w:tr>
      <w:tr w:rsidR="00A92EB9" w:rsidRPr="009A390F" w14:paraId="7FB37FF6" w14:textId="77777777" w:rsidTr="003B289B">
        <w:tc>
          <w:tcPr>
            <w:tcW w:w="3822" w:type="dxa"/>
          </w:tcPr>
          <w:p w14:paraId="6B79F6A6" w14:textId="77777777" w:rsidR="00A92EB9" w:rsidRPr="009A390F" w:rsidRDefault="00A92EB9" w:rsidP="003B289B">
            <w:pPr>
              <w:spacing w:line="276" w:lineRule="auto"/>
              <w:rPr>
                <w:rFonts w:ascii="Times New Roman" w:hAnsi="Times New Roman"/>
                <w:sz w:val="20"/>
              </w:rPr>
            </w:pPr>
            <w:r w:rsidRPr="009A390F">
              <w:rPr>
                <w:rFonts w:ascii="Times New Roman" w:hAnsi="Times New Roman"/>
                <w:sz w:val="20"/>
              </w:rPr>
              <w:t>Kondensieren des zweiten Stoffs</w:t>
            </w:r>
          </w:p>
        </w:tc>
        <w:tc>
          <w:tcPr>
            <w:tcW w:w="993" w:type="dxa"/>
          </w:tcPr>
          <w:p w14:paraId="40F83A50" w14:textId="77777777" w:rsidR="00A92EB9" w:rsidRPr="009A390F" w:rsidRDefault="00A92EB9" w:rsidP="003B289B">
            <w:pPr>
              <w:spacing w:line="276" w:lineRule="auto"/>
              <w:jc w:val="center"/>
              <w:rPr>
                <w:rFonts w:ascii="Times New Roman" w:hAnsi="Times New Roman"/>
                <w:sz w:val="20"/>
              </w:rPr>
            </w:pPr>
          </w:p>
        </w:tc>
        <w:tc>
          <w:tcPr>
            <w:tcW w:w="850" w:type="dxa"/>
          </w:tcPr>
          <w:p w14:paraId="0DE1DA38" w14:textId="77777777" w:rsidR="00A92EB9" w:rsidRPr="009A390F" w:rsidRDefault="00A92EB9" w:rsidP="003B289B">
            <w:pPr>
              <w:spacing w:line="276" w:lineRule="auto"/>
              <w:jc w:val="center"/>
              <w:rPr>
                <w:rFonts w:ascii="Times New Roman" w:hAnsi="Times New Roman"/>
                <w:sz w:val="20"/>
              </w:rPr>
            </w:pPr>
          </w:p>
        </w:tc>
        <w:tc>
          <w:tcPr>
            <w:tcW w:w="892" w:type="dxa"/>
          </w:tcPr>
          <w:p w14:paraId="2C7D50F0" w14:textId="77777777" w:rsidR="00A92EB9" w:rsidRPr="009A390F" w:rsidRDefault="00A92EB9" w:rsidP="003B289B">
            <w:pPr>
              <w:spacing w:line="276" w:lineRule="auto"/>
              <w:jc w:val="center"/>
              <w:rPr>
                <w:rFonts w:ascii="Times New Roman" w:hAnsi="Times New Roman"/>
                <w:sz w:val="20"/>
              </w:rPr>
            </w:pPr>
          </w:p>
        </w:tc>
        <w:tc>
          <w:tcPr>
            <w:tcW w:w="821" w:type="dxa"/>
          </w:tcPr>
          <w:p w14:paraId="5E96E2AC" w14:textId="77777777" w:rsidR="00A92EB9" w:rsidRPr="009A390F" w:rsidRDefault="00A92EB9" w:rsidP="003B289B">
            <w:pPr>
              <w:spacing w:line="276" w:lineRule="auto"/>
              <w:jc w:val="center"/>
              <w:rPr>
                <w:rFonts w:ascii="Times New Roman" w:hAnsi="Times New Roman"/>
                <w:sz w:val="20"/>
              </w:rPr>
            </w:pPr>
          </w:p>
        </w:tc>
        <w:tc>
          <w:tcPr>
            <w:tcW w:w="975" w:type="dxa"/>
          </w:tcPr>
          <w:p w14:paraId="5D82D85E" w14:textId="77777777" w:rsidR="00A92EB9" w:rsidRPr="009A390F" w:rsidRDefault="00A92EB9" w:rsidP="003B289B">
            <w:pPr>
              <w:spacing w:line="276" w:lineRule="auto"/>
              <w:jc w:val="center"/>
              <w:rPr>
                <w:rFonts w:ascii="Times New Roman" w:hAnsi="Times New Roman"/>
                <w:sz w:val="20"/>
              </w:rPr>
            </w:pPr>
          </w:p>
        </w:tc>
      </w:tr>
    </w:tbl>
    <w:p w14:paraId="2440FD33" w14:textId="77777777" w:rsidR="00A92EB9" w:rsidRPr="003C1C09" w:rsidRDefault="00A92EB9" w:rsidP="00A92EB9">
      <w:pPr>
        <w:tabs>
          <w:tab w:val="left" w:pos="709"/>
        </w:tabs>
        <w:spacing w:before="240" w:line="276" w:lineRule="auto"/>
        <w:ind w:left="993" w:hanging="993"/>
        <w:rPr>
          <w:rFonts w:ascii="Times New Roman" w:hAnsi="Times New Roman"/>
          <w:sz w:val="24"/>
          <w:szCs w:val="24"/>
        </w:rPr>
      </w:pPr>
      <w:r>
        <w:rPr>
          <w:rFonts w:ascii="Times New Roman" w:hAnsi="Times New Roman"/>
          <w:color w:val="0070C0"/>
          <w:sz w:val="24"/>
          <w:szCs w:val="24"/>
        </w:rPr>
        <w:t>2</w:t>
      </w:r>
      <w:r w:rsidRPr="000E09A9">
        <w:rPr>
          <w:rFonts w:ascii="Times New Roman" w:hAnsi="Times New Roman"/>
          <w:color w:val="0070C0"/>
          <w:sz w:val="24"/>
          <w:szCs w:val="24"/>
        </w:rPr>
        <w:t>.</w:t>
      </w:r>
      <w:r>
        <w:rPr>
          <w:rFonts w:ascii="Times New Roman" w:hAnsi="Times New Roman"/>
          <w:color w:val="0070C0"/>
          <w:sz w:val="24"/>
          <w:szCs w:val="24"/>
        </w:rPr>
        <w:t>2</w:t>
      </w:r>
      <w:r w:rsidRPr="000E09A9">
        <w:rPr>
          <w:rFonts w:ascii="Times New Roman" w:hAnsi="Times New Roman"/>
          <w:sz w:val="24"/>
          <w:szCs w:val="24"/>
        </w:rPr>
        <w:tab/>
      </w:r>
      <w:r w:rsidRPr="003C1C09">
        <w:rPr>
          <w:rFonts w:ascii="Times New Roman" w:hAnsi="Times New Roman"/>
          <w:color w:val="0070C0"/>
          <w:sz w:val="24"/>
          <w:szCs w:val="24"/>
        </w:rPr>
        <w:t>a)</w:t>
      </w:r>
      <w:r w:rsidRPr="003C1C09">
        <w:rPr>
          <w:rFonts w:ascii="Times New Roman" w:hAnsi="Times New Roman"/>
          <w:sz w:val="24"/>
          <w:szCs w:val="24"/>
        </w:rPr>
        <w:tab/>
        <w:t>Wie könnte man vorgehen, um reinen Sauerstoff aus Luft zu gewinnen?</w:t>
      </w:r>
    </w:p>
    <w:p w14:paraId="6C3E58AE" w14:textId="77777777" w:rsidR="00A92EB9" w:rsidRPr="000E09A9" w:rsidRDefault="00A92EB9" w:rsidP="00A92EB9">
      <w:pPr>
        <w:tabs>
          <w:tab w:val="left" w:pos="709"/>
        </w:tabs>
        <w:spacing w:after="120" w:line="276" w:lineRule="auto"/>
        <w:ind w:left="993" w:hanging="993"/>
        <w:rPr>
          <w:rFonts w:ascii="Times New Roman" w:hAnsi="Times New Roman"/>
          <w:sz w:val="24"/>
          <w:szCs w:val="24"/>
        </w:rPr>
      </w:pPr>
      <w:r w:rsidRPr="000E09A9">
        <w:rPr>
          <w:rFonts w:ascii="Times New Roman" w:hAnsi="Times New Roman"/>
          <w:sz w:val="24"/>
          <w:szCs w:val="24"/>
        </w:rPr>
        <w:tab/>
      </w:r>
      <w:r w:rsidRPr="000E09A9">
        <w:rPr>
          <w:rFonts w:ascii="Times New Roman" w:hAnsi="Times New Roman"/>
          <w:color w:val="0070C0"/>
          <w:sz w:val="24"/>
          <w:szCs w:val="24"/>
        </w:rPr>
        <w:t>b)</w:t>
      </w:r>
      <w:r w:rsidRPr="000E09A9">
        <w:rPr>
          <w:rFonts w:ascii="Times New Roman" w:hAnsi="Times New Roman"/>
          <w:sz w:val="24"/>
          <w:szCs w:val="24"/>
        </w:rPr>
        <w:tab/>
      </w:r>
      <w:r>
        <w:rPr>
          <w:rFonts w:ascii="Times New Roman" w:hAnsi="Times New Roman"/>
          <w:sz w:val="24"/>
          <w:szCs w:val="24"/>
        </w:rPr>
        <w:t xml:space="preserve">Ist Luft ein homogenes oder ein heterogenes Gemisch (mit Begründung)? </w:t>
      </w:r>
    </w:p>
    <w:p w14:paraId="2EDCEC2B" w14:textId="77777777" w:rsidR="00A92EB9" w:rsidRPr="000E09A9" w:rsidRDefault="00A92EB9" w:rsidP="00A92EB9">
      <w:pPr>
        <w:spacing w:after="120" w:line="276" w:lineRule="auto"/>
        <w:ind w:left="709" w:hanging="709"/>
        <w:rPr>
          <w:rFonts w:ascii="Times New Roman" w:hAnsi="Times New Roman"/>
          <w:sz w:val="24"/>
          <w:szCs w:val="24"/>
        </w:rPr>
      </w:pPr>
      <w:r>
        <w:rPr>
          <w:rFonts w:ascii="Times New Roman" w:hAnsi="Times New Roman"/>
          <w:color w:val="0070C0"/>
          <w:sz w:val="24"/>
          <w:szCs w:val="24"/>
        </w:rPr>
        <w:t>2.3</w:t>
      </w:r>
      <w:r w:rsidRPr="000E09A9">
        <w:rPr>
          <w:rFonts w:ascii="Times New Roman" w:hAnsi="Times New Roman"/>
          <w:sz w:val="24"/>
          <w:szCs w:val="24"/>
        </w:rPr>
        <w:tab/>
      </w:r>
      <w:r>
        <w:rPr>
          <w:rFonts w:ascii="Times New Roman" w:hAnsi="Times New Roman"/>
          <w:sz w:val="24"/>
          <w:szCs w:val="24"/>
          <w:lang w:val="de-DE"/>
        </w:rPr>
        <w:t>Zeichnen Sie schematisch, wie die Vakuumfiltration durchgeführt wird und beschriften Sie die Darstellung mit den korrekten Begriffen.</w:t>
      </w:r>
    </w:p>
    <w:p w14:paraId="6C5D0942" w14:textId="77777777" w:rsidR="00A92EB9" w:rsidRDefault="00A92EB9" w:rsidP="00A92EB9">
      <w:pPr>
        <w:tabs>
          <w:tab w:val="left" w:pos="709"/>
        </w:tabs>
        <w:spacing w:line="276" w:lineRule="auto"/>
        <w:ind w:left="993" w:hanging="993"/>
        <w:rPr>
          <w:rFonts w:ascii="Times New Roman" w:hAnsi="Times New Roman"/>
          <w:sz w:val="24"/>
          <w:szCs w:val="24"/>
          <w:lang w:val="de-DE"/>
        </w:rPr>
      </w:pPr>
      <w:r>
        <w:rPr>
          <w:rFonts w:ascii="Times New Roman" w:hAnsi="Times New Roman"/>
          <w:color w:val="0070C0"/>
          <w:sz w:val="24"/>
          <w:szCs w:val="24"/>
        </w:rPr>
        <w:t>2</w:t>
      </w:r>
      <w:r w:rsidRPr="000E09A9">
        <w:rPr>
          <w:rFonts w:ascii="Times New Roman" w:hAnsi="Times New Roman"/>
          <w:color w:val="0070C0"/>
          <w:sz w:val="24"/>
          <w:szCs w:val="24"/>
        </w:rPr>
        <w:t>.</w:t>
      </w:r>
      <w:r>
        <w:rPr>
          <w:rFonts w:ascii="Times New Roman" w:hAnsi="Times New Roman"/>
          <w:color w:val="0070C0"/>
          <w:sz w:val="24"/>
          <w:szCs w:val="24"/>
        </w:rPr>
        <w:t>4</w:t>
      </w:r>
      <w:r w:rsidRPr="000E09A9">
        <w:rPr>
          <w:rFonts w:ascii="Times New Roman" w:hAnsi="Times New Roman"/>
          <w:sz w:val="24"/>
          <w:szCs w:val="24"/>
        </w:rPr>
        <w:tab/>
      </w:r>
      <w:r w:rsidRPr="003C1C09">
        <w:rPr>
          <w:rFonts w:ascii="Times New Roman" w:hAnsi="Times New Roman"/>
          <w:color w:val="0070C0"/>
          <w:sz w:val="24"/>
          <w:szCs w:val="24"/>
        </w:rPr>
        <w:t>a)</w:t>
      </w:r>
      <w:r w:rsidRPr="003C1C09">
        <w:rPr>
          <w:rFonts w:ascii="Times New Roman" w:hAnsi="Times New Roman"/>
          <w:sz w:val="24"/>
          <w:szCs w:val="24"/>
        </w:rPr>
        <w:tab/>
      </w:r>
      <w:r w:rsidRPr="00C04006">
        <w:rPr>
          <w:rFonts w:ascii="Times New Roman" w:hAnsi="Times New Roman"/>
          <w:sz w:val="24"/>
          <w:szCs w:val="24"/>
          <w:lang w:val="de-DE"/>
        </w:rPr>
        <w:t>Welche der folgenden Stoffe sind homogen</w:t>
      </w:r>
      <w:r>
        <w:rPr>
          <w:rFonts w:ascii="Times New Roman" w:hAnsi="Times New Roman"/>
          <w:sz w:val="24"/>
          <w:szCs w:val="24"/>
          <w:lang w:val="de-DE"/>
        </w:rPr>
        <w:t xml:space="preserve"> bzw. heterogen</w:t>
      </w:r>
      <w:r w:rsidRPr="00C04006">
        <w:rPr>
          <w:rFonts w:ascii="Times New Roman" w:hAnsi="Times New Roman"/>
          <w:sz w:val="24"/>
          <w:szCs w:val="24"/>
          <w:lang w:val="de-DE"/>
        </w:rPr>
        <w:t>?</w:t>
      </w:r>
      <w:r>
        <w:rPr>
          <w:rFonts w:ascii="Times New Roman" w:hAnsi="Times New Roman"/>
          <w:sz w:val="24"/>
          <w:szCs w:val="24"/>
          <w:lang w:val="de-DE"/>
        </w:rPr>
        <w:br/>
        <w:t>• Glas</w:t>
      </w:r>
      <w:r>
        <w:rPr>
          <w:rFonts w:ascii="Times New Roman" w:hAnsi="Times New Roman"/>
          <w:sz w:val="24"/>
          <w:szCs w:val="24"/>
          <w:lang w:val="de-DE"/>
        </w:rPr>
        <w:br/>
        <w:t>•</w:t>
      </w:r>
      <w:r w:rsidRPr="00C04006">
        <w:rPr>
          <w:rFonts w:ascii="Times New Roman" w:hAnsi="Times New Roman"/>
          <w:sz w:val="24"/>
          <w:szCs w:val="24"/>
          <w:lang w:val="de-DE"/>
        </w:rPr>
        <w:t xml:space="preserve"> Mayonnaise</w:t>
      </w:r>
      <w:r>
        <w:rPr>
          <w:rFonts w:ascii="Times New Roman" w:hAnsi="Times New Roman"/>
          <w:sz w:val="24"/>
          <w:szCs w:val="24"/>
          <w:lang w:val="de-DE"/>
        </w:rPr>
        <w:br/>
        <w:t>• Alkohol 95</w:t>
      </w:r>
      <w:r w:rsidR="005D0B98">
        <w:rPr>
          <w:rFonts w:ascii="Times New Roman" w:hAnsi="Times New Roman"/>
          <w:sz w:val="24"/>
          <w:szCs w:val="24"/>
          <w:lang w:val="de-DE"/>
        </w:rPr>
        <w:t xml:space="preserve"> </w:t>
      </w:r>
      <w:r>
        <w:rPr>
          <w:rFonts w:ascii="Times New Roman" w:hAnsi="Times New Roman"/>
          <w:sz w:val="24"/>
          <w:szCs w:val="24"/>
          <w:lang w:val="de-DE"/>
        </w:rPr>
        <w:t>%</w:t>
      </w:r>
      <w:r>
        <w:rPr>
          <w:rFonts w:ascii="Times New Roman" w:hAnsi="Times New Roman"/>
          <w:sz w:val="24"/>
          <w:szCs w:val="24"/>
          <w:lang w:val="de-DE"/>
        </w:rPr>
        <w:br/>
        <w:t xml:space="preserve">• </w:t>
      </w:r>
      <w:r w:rsidRPr="00C04006">
        <w:rPr>
          <w:rFonts w:ascii="Times New Roman" w:hAnsi="Times New Roman"/>
          <w:sz w:val="24"/>
          <w:szCs w:val="24"/>
          <w:lang w:val="de-DE"/>
        </w:rPr>
        <w:t>Natriumchlorid</w:t>
      </w:r>
      <w:r>
        <w:rPr>
          <w:rFonts w:ascii="Times New Roman" w:hAnsi="Times New Roman"/>
          <w:sz w:val="24"/>
          <w:szCs w:val="24"/>
          <w:lang w:val="de-DE"/>
        </w:rPr>
        <w:br/>
        <w:t>•</w:t>
      </w:r>
      <w:r w:rsidRPr="00C04006">
        <w:rPr>
          <w:rFonts w:ascii="Times New Roman" w:hAnsi="Times New Roman"/>
          <w:sz w:val="24"/>
          <w:szCs w:val="24"/>
          <w:lang w:val="de-DE"/>
        </w:rPr>
        <w:t xml:space="preserve"> Seifenschaum</w:t>
      </w:r>
    </w:p>
    <w:p w14:paraId="4839086F" w14:textId="77777777" w:rsidR="00A92EB9" w:rsidRPr="000E09A9" w:rsidRDefault="00A92EB9" w:rsidP="00A92EB9">
      <w:pPr>
        <w:tabs>
          <w:tab w:val="left" w:pos="709"/>
        </w:tabs>
        <w:spacing w:after="120" w:line="276" w:lineRule="auto"/>
        <w:ind w:left="993" w:hanging="993"/>
        <w:rPr>
          <w:rFonts w:ascii="Times New Roman" w:hAnsi="Times New Roman"/>
          <w:sz w:val="24"/>
          <w:szCs w:val="24"/>
        </w:rPr>
      </w:pPr>
      <w:r>
        <w:rPr>
          <w:rFonts w:ascii="Times New Roman" w:hAnsi="Times New Roman"/>
          <w:color w:val="0070C0"/>
          <w:sz w:val="24"/>
          <w:szCs w:val="24"/>
        </w:rPr>
        <w:tab/>
      </w:r>
      <w:r w:rsidRPr="000E09A9">
        <w:rPr>
          <w:rFonts w:ascii="Times New Roman" w:hAnsi="Times New Roman"/>
          <w:color w:val="0070C0"/>
          <w:sz w:val="24"/>
          <w:szCs w:val="24"/>
        </w:rPr>
        <w:t>b)</w:t>
      </w:r>
      <w:r w:rsidRPr="000E09A9">
        <w:rPr>
          <w:rFonts w:ascii="Times New Roman" w:hAnsi="Times New Roman"/>
          <w:sz w:val="24"/>
          <w:szCs w:val="24"/>
        </w:rPr>
        <w:tab/>
      </w:r>
      <w:r>
        <w:rPr>
          <w:rFonts w:ascii="Times New Roman" w:hAnsi="Times New Roman"/>
          <w:sz w:val="24"/>
          <w:szCs w:val="24"/>
        </w:rPr>
        <w:t xml:space="preserve">Welche der Stoffe aus 2.4a) sind Gemische bzw. reine Stoffe? </w:t>
      </w:r>
    </w:p>
    <w:p w14:paraId="4F05740C" w14:textId="77777777" w:rsidR="00A92EB9" w:rsidRDefault="00A92EB9" w:rsidP="00A92EB9">
      <w:pPr>
        <w:tabs>
          <w:tab w:val="left" w:pos="709"/>
        </w:tabs>
        <w:spacing w:line="276" w:lineRule="auto"/>
        <w:ind w:left="992" w:hanging="992"/>
        <w:rPr>
          <w:rFonts w:ascii="Times New Roman" w:hAnsi="Times New Roman"/>
          <w:sz w:val="24"/>
          <w:szCs w:val="24"/>
          <w:lang w:val="de-DE"/>
        </w:rPr>
      </w:pPr>
      <w:r>
        <w:rPr>
          <w:rFonts w:ascii="Times New Roman" w:hAnsi="Times New Roman"/>
          <w:color w:val="0070C0"/>
          <w:sz w:val="24"/>
          <w:szCs w:val="24"/>
        </w:rPr>
        <w:t>2</w:t>
      </w:r>
      <w:r w:rsidRPr="000E09A9">
        <w:rPr>
          <w:rFonts w:ascii="Times New Roman" w:hAnsi="Times New Roman"/>
          <w:color w:val="0070C0"/>
          <w:sz w:val="24"/>
          <w:szCs w:val="24"/>
        </w:rPr>
        <w:t>.</w:t>
      </w:r>
      <w:r>
        <w:rPr>
          <w:rFonts w:ascii="Times New Roman" w:hAnsi="Times New Roman"/>
          <w:color w:val="0070C0"/>
          <w:sz w:val="24"/>
          <w:szCs w:val="24"/>
        </w:rPr>
        <w:t>5</w:t>
      </w:r>
      <w:r w:rsidRPr="000E09A9">
        <w:rPr>
          <w:rFonts w:ascii="Times New Roman" w:hAnsi="Times New Roman"/>
          <w:sz w:val="24"/>
          <w:szCs w:val="24"/>
        </w:rPr>
        <w:tab/>
      </w:r>
      <w:r w:rsidRPr="003C1C09">
        <w:rPr>
          <w:rFonts w:ascii="Times New Roman" w:hAnsi="Times New Roman"/>
          <w:color w:val="0070C0"/>
          <w:sz w:val="24"/>
          <w:szCs w:val="24"/>
        </w:rPr>
        <w:t>a)</w:t>
      </w:r>
      <w:r w:rsidRPr="003C1C09">
        <w:rPr>
          <w:rFonts w:ascii="Times New Roman" w:hAnsi="Times New Roman"/>
          <w:sz w:val="24"/>
          <w:szCs w:val="24"/>
        </w:rPr>
        <w:tab/>
      </w:r>
      <w:r>
        <w:rPr>
          <w:rFonts w:ascii="Times New Roman" w:hAnsi="Times New Roman"/>
          <w:sz w:val="24"/>
          <w:szCs w:val="24"/>
          <w:lang w:val="de-DE"/>
        </w:rPr>
        <w:t>Nennen Sie je ein Beispiel für eine Emulsion und eine Suspension.</w:t>
      </w:r>
    </w:p>
    <w:p w14:paraId="1F41D584" w14:textId="77777777" w:rsidR="00A92EB9" w:rsidRPr="000E09A9" w:rsidRDefault="00A92EB9" w:rsidP="00A92EB9">
      <w:pPr>
        <w:tabs>
          <w:tab w:val="left" w:pos="709"/>
        </w:tabs>
        <w:spacing w:after="120" w:line="276" w:lineRule="auto"/>
        <w:ind w:left="992" w:hanging="992"/>
        <w:rPr>
          <w:rFonts w:ascii="Times New Roman" w:hAnsi="Times New Roman"/>
          <w:sz w:val="24"/>
          <w:szCs w:val="24"/>
        </w:rPr>
      </w:pPr>
      <w:r>
        <w:rPr>
          <w:rFonts w:ascii="Times New Roman" w:hAnsi="Times New Roman"/>
          <w:color w:val="0070C0"/>
          <w:sz w:val="24"/>
          <w:szCs w:val="24"/>
        </w:rPr>
        <w:tab/>
      </w:r>
      <w:r w:rsidRPr="000E09A9">
        <w:rPr>
          <w:rFonts w:ascii="Times New Roman" w:hAnsi="Times New Roman"/>
          <w:color w:val="0070C0"/>
          <w:sz w:val="24"/>
          <w:szCs w:val="24"/>
        </w:rPr>
        <w:t>b)</w:t>
      </w:r>
      <w:r w:rsidRPr="000E09A9">
        <w:rPr>
          <w:rFonts w:ascii="Times New Roman" w:hAnsi="Times New Roman"/>
          <w:sz w:val="24"/>
          <w:szCs w:val="24"/>
        </w:rPr>
        <w:tab/>
      </w:r>
      <w:r>
        <w:rPr>
          <w:rFonts w:ascii="Times New Roman" w:hAnsi="Times New Roman"/>
          <w:sz w:val="24"/>
          <w:szCs w:val="24"/>
        </w:rPr>
        <w:t xml:space="preserve">Wie würden Sie die beiden Gemische in die Reinstoffe zerlegen? </w:t>
      </w:r>
    </w:p>
    <w:p w14:paraId="3BA8E4AC" w14:textId="77777777" w:rsidR="00A92EB9" w:rsidRDefault="00A92EB9" w:rsidP="00A92EB9">
      <w:pPr>
        <w:tabs>
          <w:tab w:val="left" w:pos="709"/>
        </w:tabs>
        <w:spacing w:line="276" w:lineRule="auto"/>
        <w:ind w:left="993" w:hanging="993"/>
        <w:rPr>
          <w:rFonts w:ascii="Times New Roman" w:hAnsi="Times New Roman"/>
          <w:sz w:val="24"/>
          <w:szCs w:val="24"/>
        </w:rPr>
      </w:pPr>
      <w:r>
        <w:rPr>
          <w:rFonts w:ascii="Times New Roman" w:hAnsi="Times New Roman"/>
          <w:color w:val="0070C0"/>
          <w:sz w:val="24"/>
          <w:szCs w:val="24"/>
        </w:rPr>
        <w:t>2</w:t>
      </w:r>
      <w:r w:rsidRPr="000E09A9">
        <w:rPr>
          <w:rFonts w:ascii="Times New Roman" w:hAnsi="Times New Roman"/>
          <w:color w:val="0070C0"/>
          <w:sz w:val="24"/>
          <w:szCs w:val="24"/>
        </w:rPr>
        <w:t>.</w:t>
      </w:r>
      <w:r>
        <w:rPr>
          <w:rFonts w:ascii="Times New Roman" w:hAnsi="Times New Roman"/>
          <w:color w:val="0070C0"/>
          <w:sz w:val="24"/>
          <w:szCs w:val="24"/>
        </w:rPr>
        <w:t>6</w:t>
      </w:r>
      <w:r w:rsidRPr="000E09A9">
        <w:rPr>
          <w:rFonts w:ascii="Times New Roman" w:hAnsi="Times New Roman"/>
          <w:sz w:val="24"/>
          <w:szCs w:val="24"/>
        </w:rPr>
        <w:tab/>
      </w:r>
      <w:r>
        <w:rPr>
          <w:rFonts w:ascii="Times New Roman" w:hAnsi="Times New Roman"/>
          <w:sz w:val="24"/>
          <w:szCs w:val="24"/>
        </w:rPr>
        <w:t>Begründen oder widerlegen Sie die folgenden Aussagen:</w:t>
      </w:r>
    </w:p>
    <w:p w14:paraId="59596B68" w14:textId="77777777" w:rsidR="00A92EB9" w:rsidRPr="003C1C09" w:rsidRDefault="00A92EB9" w:rsidP="00A92EB9">
      <w:pPr>
        <w:tabs>
          <w:tab w:val="left" w:pos="709"/>
        </w:tabs>
        <w:spacing w:line="276" w:lineRule="auto"/>
        <w:ind w:left="992" w:hanging="992"/>
        <w:rPr>
          <w:rFonts w:ascii="Times New Roman" w:hAnsi="Times New Roman"/>
          <w:sz w:val="24"/>
          <w:szCs w:val="24"/>
        </w:rPr>
      </w:pPr>
      <w:r>
        <w:rPr>
          <w:rFonts w:ascii="Times New Roman" w:hAnsi="Times New Roman"/>
          <w:color w:val="0070C0"/>
          <w:sz w:val="24"/>
          <w:szCs w:val="24"/>
        </w:rPr>
        <w:tab/>
      </w:r>
      <w:r w:rsidRPr="003C1C09">
        <w:rPr>
          <w:rFonts w:ascii="Times New Roman" w:hAnsi="Times New Roman"/>
          <w:color w:val="0070C0"/>
          <w:sz w:val="24"/>
          <w:szCs w:val="24"/>
        </w:rPr>
        <w:t>a)</w:t>
      </w:r>
      <w:r w:rsidRPr="003C1C09">
        <w:rPr>
          <w:rFonts w:ascii="Times New Roman" w:hAnsi="Times New Roman"/>
          <w:sz w:val="24"/>
          <w:szCs w:val="24"/>
        </w:rPr>
        <w:tab/>
      </w:r>
      <w:r>
        <w:rPr>
          <w:rFonts w:ascii="Times New Roman" w:hAnsi="Times New Roman"/>
          <w:sz w:val="24"/>
          <w:szCs w:val="24"/>
        </w:rPr>
        <w:t>Alle Elemente, die im Periodensystem vorkommen, sind natürlichen Ursprungs.</w:t>
      </w:r>
    </w:p>
    <w:p w14:paraId="567A5537" w14:textId="77777777" w:rsidR="00A92EB9" w:rsidRDefault="00A92EB9" w:rsidP="00A92EB9">
      <w:pPr>
        <w:tabs>
          <w:tab w:val="left" w:pos="709"/>
        </w:tabs>
        <w:spacing w:line="276" w:lineRule="auto"/>
        <w:ind w:left="993" w:hanging="993"/>
        <w:rPr>
          <w:rFonts w:ascii="Times New Roman" w:hAnsi="Times New Roman"/>
          <w:sz w:val="24"/>
          <w:szCs w:val="24"/>
        </w:rPr>
      </w:pPr>
      <w:r w:rsidRPr="000E09A9">
        <w:rPr>
          <w:rFonts w:ascii="Times New Roman" w:hAnsi="Times New Roman"/>
          <w:sz w:val="24"/>
          <w:szCs w:val="24"/>
        </w:rPr>
        <w:tab/>
      </w:r>
      <w:r w:rsidRPr="000E09A9">
        <w:rPr>
          <w:rFonts w:ascii="Times New Roman" w:hAnsi="Times New Roman"/>
          <w:color w:val="0070C0"/>
          <w:sz w:val="24"/>
          <w:szCs w:val="24"/>
        </w:rPr>
        <w:t>b)</w:t>
      </w:r>
      <w:r w:rsidRPr="000E09A9">
        <w:rPr>
          <w:rFonts w:ascii="Times New Roman" w:hAnsi="Times New Roman"/>
          <w:sz w:val="24"/>
          <w:szCs w:val="24"/>
        </w:rPr>
        <w:tab/>
      </w:r>
      <w:r>
        <w:rPr>
          <w:rFonts w:ascii="Times New Roman" w:hAnsi="Times New Roman"/>
          <w:sz w:val="24"/>
          <w:szCs w:val="24"/>
        </w:rPr>
        <w:t>Es gibt nur ein einziges Metall, das bei Raumtemperatur flüssig ist</w:t>
      </w:r>
      <w:r w:rsidR="00EB5136">
        <w:rPr>
          <w:rFonts w:ascii="Times New Roman" w:hAnsi="Times New Roman"/>
          <w:sz w:val="24"/>
          <w:szCs w:val="24"/>
        </w:rPr>
        <w:t>. E</w:t>
      </w:r>
      <w:r>
        <w:rPr>
          <w:rFonts w:ascii="Times New Roman" w:hAnsi="Times New Roman"/>
          <w:sz w:val="24"/>
          <w:szCs w:val="24"/>
        </w:rPr>
        <w:t>s gibt aber mehr Nichtmetalle als Metalle</w:t>
      </w:r>
      <w:r w:rsidR="00EB5136">
        <w:rPr>
          <w:rFonts w:ascii="Times New Roman" w:hAnsi="Times New Roman"/>
          <w:sz w:val="24"/>
          <w:szCs w:val="24"/>
        </w:rPr>
        <w:t>.</w:t>
      </w:r>
    </w:p>
    <w:p w14:paraId="2E23F00E" w14:textId="77777777" w:rsidR="00A92EB9" w:rsidRDefault="00A92EB9" w:rsidP="00A92EB9">
      <w:pPr>
        <w:tabs>
          <w:tab w:val="left" w:pos="709"/>
        </w:tabs>
        <w:spacing w:after="120" w:line="276" w:lineRule="auto"/>
        <w:ind w:left="993" w:hanging="993"/>
        <w:rPr>
          <w:rFonts w:ascii="Times New Roman" w:hAnsi="Times New Roman"/>
          <w:sz w:val="24"/>
          <w:szCs w:val="24"/>
        </w:rPr>
      </w:pPr>
      <w:r w:rsidRPr="000E09A9">
        <w:rPr>
          <w:rFonts w:ascii="Times New Roman" w:hAnsi="Times New Roman"/>
          <w:sz w:val="24"/>
          <w:szCs w:val="24"/>
        </w:rPr>
        <w:tab/>
      </w:r>
      <w:r>
        <w:rPr>
          <w:rFonts w:ascii="Times New Roman" w:hAnsi="Times New Roman"/>
          <w:color w:val="0070C0"/>
          <w:sz w:val="24"/>
          <w:szCs w:val="24"/>
        </w:rPr>
        <w:t>c</w:t>
      </w:r>
      <w:r w:rsidRPr="000E09A9">
        <w:rPr>
          <w:rFonts w:ascii="Times New Roman" w:hAnsi="Times New Roman"/>
          <w:color w:val="0070C0"/>
          <w:sz w:val="24"/>
          <w:szCs w:val="24"/>
        </w:rPr>
        <w:t>)</w:t>
      </w:r>
      <w:r w:rsidRPr="000E09A9">
        <w:rPr>
          <w:rFonts w:ascii="Times New Roman" w:hAnsi="Times New Roman"/>
          <w:sz w:val="24"/>
          <w:szCs w:val="24"/>
        </w:rPr>
        <w:tab/>
      </w:r>
      <w:r>
        <w:rPr>
          <w:rFonts w:ascii="Times New Roman" w:hAnsi="Times New Roman"/>
          <w:sz w:val="24"/>
          <w:szCs w:val="24"/>
        </w:rPr>
        <w:t>In der Erdkruste ist Silicium das häufigste Element, im Erdkörper Eisen und im Kosmos Wasserstoff.</w:t>
      </w:r>
    </w:p>
    <w:p w14:paraId="33BD1118" w14:textId="77777777" w:rsidR="00A92EB9" w:rsidRDefault="00A92EB9" w:rsidP="00A92EB9">
      <w:pPr>
        <w:tabs>
          <w:tab w:val="left" w:pos="709"/>
        </w:tabs>
        <w:spacing w:line="276" w:lineRule="auto"/>
        <w:ind w:left="992" w:hanging="992"/>
        <w:rPr>
          <w:rFonts w:ascii="Times New Roman" w:hAnsi="Times New Roman"/>
          <w:sz w:val="24"/>
          <w:szCs w:val="24"/>
        </w:rPr>
      </w:pPr>
      <w:r w:rsidRPr="00437112">
        <w:rPr>
          <w:rFonts w:ascii="Times New Roman" w:hAnsi="Times New Roman"/>
          <w:color w:val="2E74B5" w:themeColor="accent1" w:themeShade="BF"/>
          <w:sz w:val="24"/>
          <w:szCs w:val="24"/>
        </w:rPr>
        <w:t>2.7</w:t>
      </w:r>
      <w:r w:rsidRPr="000E09A9">
        <w:rPr>
          <w:rFonts w:ascii="Times New Roman" w:hAnsi="Times New Roman"/>
          <w:sz w:val="24"/>
          <w:szCs w:val="24"/>
        </w:rPr>
        <w:tab/>
      </w:r>
      <w:r>
        <w:rPr>
          <w:rFonts w:ascii="Times New Roman" w:hAnsi="Times New Roman"/>
          <w:color w:val="0070C0"/>
          <w:sz w:val="24"/>
          <w:szCs w:val="24"/>
        </w:rPr>
        <w:t>a</w:t>
      </w:r>
      <w:r w:rsidRPr="000E09A9">
        <w:rPr>
          <w:rFonts w:ascii="Times New Roman" w:hAnsi="Times New Roman"/>
          <w:color w:val="0070C0"/>
          <w:sz w:val="24"/>
          <w:szCs w:val="24"/>
        </w:rPr>
        <w:t>)</w:t>
      </w:r>
      <w:r w:rsidRPr="000E09A9">
        <w:rPr>
          <w:rFonts w:ascii="Times New Roman" w:hAnsi="Times New Roman"/>
          <w:sz w:val="24"/>
          <w:szCs w:val="24"/>
        </w:rPr>
        <w:tab/>
      </w:r>
      <w:r>
        <w:rPr>
          <w:rFonts w:ascii="Times New Roman" w:hAnsi="Times New Roman"/>
          <w:sz w:val="24"/>
          <w:szCs w:val="24"/>
        </w:rPr>
        <w:t>Nennen Sie mindestens drei experimentelle Befunde, die sich mit dem Teilchenmodell erklären lassen, und mindestens eine Frage, die sich damit nicht beantworten lässt.</w:t>
      </w:r>
    </w:p>
    <w:p w14:paraId="77458E8C" w14:textId="77777777" w:rsidR="00A92EB9" w:rsidRDefault="00A92EB9" w:rsidP="00A92EB9">
      <w:pPr>
        <w:tabs>
          <w:tab w:val="left" w:pos="709"/>
        </w:tabs>
        <w:spacing w:after="120" w:line="276" w:lineRule="auto"/>
        <w:ind w:left="993" w:hanging="993"/>
        <w:rPr>
          <w:rFonts w:ascii="Times New Roman" w:hAnsi="Times New Roman"/>
          <w:color w:val="000000" w:themeColor="text1"/>
          <w:sz w:val="24"/>
          <w:szCs w:val="24"/>
        </w:rPr>
      </w:pPr>
      <w:r>
        <w:rPr>
          <w:rFonts w:ascii="Times New Roman" w:hAnsi="Times New Roman"/>
          <w:color w:val="0070C0"/>
          <w:sz w:val="24"/>
          <w:szCs w:val="24"/>
        </w:rPr>
        <w:tab/>
        <w:t xml:space="preserve">b) </w:t>
      </w:r>
      <w:r w:rsidRPr="00437112">
        <w:rPr>
          <w:rFonts w:ascii="Times New Roman" w:hAnsi="Times New Roman"/>
          <w:color w:val="000000" w:themeColor="text1"/>
          <w:sz w:val="24"/>
          <w:szCs w:val="24"/>
        </w:rPr>
        <w:t>Warum ist</w:t>
      </w:r>
      <w:r>
        <w:rPr>
          <w:rFonts w:ascii="Times New Roman" w:hAnsi="Times New Roman"/>
          <w:color w:val="000000" w:themeColor="text1"/>
          <w:sz w:val="24"/>
          <w:szCs w:val="24"/>
        </w:rPr>
        <w:t xml:space="preserve"> gerade in der Naturwissenschaft Chemie die Anwendung von Modellen besonders wichtig?</w:t>
      </w:r>
    </w:p>
    <w:p w14:paraId="427A7FFA" w14:textId="77777777" w:rsidR="00EB5136" w:rsidRDefault="00EB5136" w:rsidP="00A92EB9">
      <w:pPr>
        <w:tabs>
          <w:tab w:val="left" w:pos="709"/>
        </w:tabs>
        <w:spacing w:after="120" w:line="276" w:lineRule="auto"/>
        <w:ind w:left="993" w:hanging="993"/>
        <w:rPr>
          <w:rFonts w:ascii="Times New Roman" w:hAnsi="Times New Roman"/>
          <w:color w:val="0070C0"/>
          <w:sz w:val="24"/>
          <w:szCs w:val="24"/>
        </w:rPr>
      </w:pPr>
      <w:r>
        <w:rPr>
          <w:rFonts w:ascii="Times New Roman" w:hAnsi="Times New Roman"/>
          <w:color w:val="0070C0"/>
          <w:sz w:val="24"/>
          <w:szCs w:val="24"/>
        </w:rPr>
        <w:br w:type="page"/>
      </w:r>
    </w:p>
    <w:p w14:paraId="708C820B" w14:textId="77777777" w:rsidR="00A92EB9" w:rsidRPr="00E45B97" w:rsidRDefault="00A92EB9" w:rsidP="00A92EB9">
      <w:pPr>
        <w:tabs>
          <w:tab w:val="left" w:pos="709"/>
        </w:tabs>
        <w:spacing w:after="120" w:line="276" w:lineRule="auto"/>
        <w:ind w:left="993" w:hanging="993"/>
        <w:rPr>
          <w:rFonts w:ascii="Times New Roman" w:hAnsi="Times New Roman"/>
          <w:color w:val="0070C0"/>
          <w:sz w:val="24"/>
          <w:szCs w:val="24"/>
        </w:rPr>
      </w:pPr>
      <w:r w:rsidRPr="00E45B97">
        <w:rPr>
          <w:rFonts w:ascii="Times New Roman" w:hAnsi="Times New Roman"/>
          <w:color w:val="0070C0"/>
          <w:sz w:val="24"/>
          <w:szCs w:val="24"/>
        </w:rPr>
        <w:lastRenderedPageBreak/>
        <w:t>Lösunge</w:t>
      </w:r>
      <w:r>
        <w:rPr>
          <w:rFonts w:ascii="Times New Roman" w:hAnsi="Times New Roman"/>
          <w:color w:val="0070C0"/>
          <w:sz w:val="24"/>
          <w:szCs w:val="24"/>
        </w:rPr>
        <w:t>n zu den Aufgaben</w:t>
      </w:r>
    </w:p>
    <w:p w14:paraId="5965D33C" w14:textId="77777777" w:rsidR="00A92EB9" w:rsidRPr="00E45B97" w:rsidRDefault="00A92EB9" w:rsidP="00A92EB9">
      <w:pPr>
        <w:spacing w:line="276" w:lineRule="auto"/>
        <w:ind w:left="709" w:hanging="709"/>
        <w:rPr>
          <w:rFonts w:ascii="Times New Roman" w:hAnsi="Times New Roman"/>
          <w:sz w:val="24"/>
          <w:szCs w:val="24"/>
        </w:rPr>
      </w:pPr>
      <w:r>
        <w:rPr>
          <w:rFonts w:ascii="Times New Roman" w:hAnsi="Times New Roman"/>
          <w:color w:val="0070C0"/>
          <w:sz w:val="24"/>
          <w:szCs w:val="24"/>
        </w:rPr>
        <w:t>2</w:t>
      </w:r>
      <w:r w:rsidRPr="00E45B97">
        <w:rPr>
          <w:rFonts w:ascii="Times New Roman" w:hAnsi="Times New Roman"/>
          <w:color w:val="0070C0"/>
          <w:sz w:val="24"/>
          <w:szCs w:val="24"/>
        </w:rPr>
        <w:t>.1</w:t>
      </w:r>
    </w:p>
    <w:tbl>
      <w:tblPr>
        <w:tblStyle w:val="Tabellenraster"/>
        <w:tblW w:w="0" w:type="auto"/>
        <w:tblInd w:w="709" w:type="dxa"/>
        <w:tblLook w:val="04A0" w:firstRow="1" w:lastRow="0" w:firstColumn="1" w:lastColumn="0" w:noHBand="0" w:noVBand="1"/>
      </w:tblPr>
      <w:tblGrid>
        <w:gridCol w:w="3431"/>
        <w:gridCol w:w="990"/>
        <w:gridCol w:w="994"/>
        <w:gridCol w:w="894"/>
        <w:gridCol w:w="972"/>
        <w:gridCol w:w="1072"/>
      </w:tblGrid>
      <w:tr w:rsidR="00A92EB9" w:rsidRPr="009A390F" w14:paraId="0D7BF2FB" w14:textId="77777777" w:rsidTr="003B289B">
        <w:tc>
          <w:tcPr>
            <w:tcW w:w="3822" w:type="dxa"/>
          </w:tcPr>
          <w:p w14:paraId="32658CB9" w14:textId="77777777" w:rsidR="00A92EB9" w:rsidRPr="009A390F" w:rsidRDefault="00A92EB9" w:rsidP="003B289B">
            <w:pPr>
              <w:spacing w:line="276" w:lineRule="auto"/>
              <w:jc w:val="center"/>
              <w:rPr>
                <w:rFonts w:ascii="Times New Roman" w:hAnsi="Times New Roman"/>
                <w:sz w:val="20"/>
              </w:rPr>
            </w:pPr>
            <w:r w:rsidRPr="009A390F">
              <w:rPr>
                <w:rFonts w:ascii="Times New Roman" w:hAnsi="Times New Roman"/>
                <w:sz w:val="20"/>
              </w:rPr>
              <w:t>Vorgang</w:t>
            </w:r>
          </w:p>
        </w:tc>
        <w:tc>
          <w:tcPr>
            <w:tcW w:w="2735" w:type="dxa"/>
            <w:gridSpan w:val="3"/>
          </w:tcPr>
          <w:p w14:paraId="7CD46C92" w14:textId="77777777" w:rsidR="00A92EB9" w:rsidRPr="009A390F" w:rsidRDefault="00A92EB9" w:rsidP="003B289B">
            <w:pPr>
              <w:spacing w:line="276" w:lineRule="auto"/>
              <w:jc w:val="center"/>
              <w:rPr>
                <w:rFonts w:ascii="Times New Roman" w:hAnsi="Times New Roman"/>
                <w:sz w:val="20"/>
              </w:rPr>
            </w:pPr>
            <w:r w:rsidRPr="009A390F">
              <w:rPr>
                <w:rFonts w:ascii="Times New Roman" w:hAnsi="Times New Roman"/>
                <w:sz w:val="20"/>
              </w:rPr>
              <w:t>Temperatur</w:t>
            </w:r>
          </w:p>
        </w:tc>
        <w:tc>
          <w:tcPr>
            <w:tcW w:w="1796" w:type="dxa"/>
            <w:gridSpan w:val="2"/>
          </w:tcPr>
          <w:p w14:paraId="7C56154C" w14:textId="77777777" w:rsidR="00A92EB9" w:rsidRPr="009A390F" w:rsidRDefault="00A92EB9" w:rsidP="003B289B">
            <w:pPr>
              <w:spacing w:line="276" w:lineRule="auto"/>
              <w:jc w:val="center"/>
              <w:rPr>
                <w:rFonts w:ascii="Times New Roman" w:hAnsi="Times New Roman"/>
                <w:sz w:val="20"/>
              </w:rPr>
            </w:pPr>
            <w:r w:rsidRPr="009A390F">
              <w:rPr>
                <w:rFonts w:ascii="Times New Roman" w:hAnsi="Times New Roman"/>
                <w:sz w:val="20"/>
              </w:rPr>
              <w:t>Reaktionsenthalpie</w:t>
            </w:r>
          </w:p>
        </w:tc>
      </w:tr>
      <w:tr w:rsidR="00A92EB9" w:rsidRPr="009A390F" w14:paraId="251ABEED" w14:textId="77777777" w:rsidTr="003B289B">
        <w:tc>
          <w:tcPr>
            <w:tcW w:w="3822" w:type="dxa"/>
          </w:tcPr>
          <w:p w14:paraId="67255016" w14:textId="77777777" w:rsidR="00A92EB9" w:rsidRPr="009A390F" w:rsidRDefault="00A92EB9" w:rsidP="003B289B">
            <w:pPr>
              <w:spacing w:line="276" w:lineRule="auto"/>
              <w:jc w:val="center"/>
              <w:rPr>
                <w:rFonts w:ascii="Times New Roman" w:hAnsi="Times New Roman"/>
                <w:sz w:val="20"/>
              </w:rPr>
            </w:pPr>
          </w:p>
        </w:tc>
        <w:tc>
          <w:tcPr>
            <w:tcW w:w="993" w:type="dxa"/>
          </w:tcPr>
          <w:p w14:paraId="1D7E5215" w14:textId="77777777" w:rsidR="00A92EB9" w:rsidRPr="009A390F" w:rsidRDefault="00A92EB9" w:rsidP="003B289B">
            <w:pPr>
              <w:spacing w:line="276" w:lineRule="auto"/>
              <w:jc w:val="center"/>
              <w:rPr>
                <w:rFonts w:ascii="Times New Roman" w:hAnsi="Times New Roman"/>
                <w:sz w:val="20"/>
              </w:rPr>
            </w:pPr>
            <w:r w:rsidRPr="009A390F">
              <w:rPr>
                <w:rFonts w:ascii="Times New Roman" w:hAnsi="Times New Roman"/>
                <w:sz w:val="20"/>
              </w:rPr>
              <w:t>Zunahme</w:t>
            </w:r>
          </w:p>
        </w:tc>
        <w:tc>
          <w:tcPr>
            <w:tcW w:w="850" w:type="dxa"/>
          </w:tcPr>
          <w:p w14:paraId="121FAD4C" w14:textId="77777777" w:rsidR="00A92EB9" w:rsidRPr="009A390F" w:rsidRDefault="00A92EB9" w:rsidP="003B289B">
            <w:pPr>
              <w:spacing w:line="276" w:lineRule="auto"/>
              <w:jc w:val="center"/>
              <w:rPr>
                <w:rFonts w:ascii="Times New Roman" w:hAnsi="Times New Roman"/>
                <w:sz w:val="20"/>
              </w:rPr>
            </w:pPr>
            <w:r w:rsidRPr="009A390F">
              <w:rPr>
                <w:rFonts w:ascii="Times New Roman" w:hAnsi="Times New Roman"/>
                <w:sz w:val="20"/>
              </w:rPr>
              <w:t>Abnahme</w:t>
            </w:r>
          </w:p>
        </w:tc>
        <w:tc>
          <w:tcPr>
            <w:tcW w:w="892" w:type="dxa"/>
          </w:tcPr>
          <w:p w14:paraId="644802E4" w14:textId="77777777" w:rsidR="00A92EB9" w:rsidRPr="009A390F" w:rsidRDefault="00A92EB9" w:rsidP="003B289B">
            <w:pPr>
              <w:spacing w:line="276" w:lineRule="auto"/>
              <w:jc w:val="center"/>
              <w:rPr>
                <w:rFonts w:ascii="Times New Roman" w:hAnsi="Times New Roman"/>
                <w:sz w:val="20"/>
              </w:rPr>
            </w:pPr>
            <w:r w:rsidRPr="009A390F">
              <w:rPr>
                <w:rFonts w:ascii="Times New Roman" w:hAnsi="Times New Roman"/>
                <w:sz w:val="20"/>
              </w:rPr>
              <w:t>konstant</w:t>
            </w:r>
          </w:p>
        </w:tc>
        <w:tc>
          <w:tcPr>
            <w:tcW w:w="821" w:type="dxa"/>
          </w:tcPr>
          <w:p w14:paraId="39A3CD34" w14:textId="77777777" w:rsidR="00A92EB9" w:rsidRPr="009A390F" w:rsidRDefault="00A92EB9" w:rsidP="003B289B">
            <w:pPr>
              <w:spacing w:line="276" w:lineRule="auto"/>
              <w:jc w:val="center"/>
              <w:rPr>
                <w:rFonts w:ascii="Times New Roman" w:hAnsi="Times New Roman"/>
                <w:sz w:val="20"/>
              </w:rPr>
            </w:pPr>
            <w:r w:rsidRPr="009A390F">
              <w:rPr>
                <w:rFonts w:ascii="Times New Roman" w:hAnsi="Times New Roman"/>
                <w:sz w:val="20"/>
              </w:rPr>
              <w:t>exotherm</w:t>
            </w:r>
          </w:p>
        </w:tc>
        <w:tc>
          <w:tcPr>
            <w:tcW w:w="975" w:type="dxa"/>
          </w:tcPr>
          <w:p w14:paraId="5C041EB4" w14:textId="77777777" w:rsidR="00A92EB9" w:rsidRPr="009A390F" w:rsidRDefault="00A92EB9" w:rsidP="003B289B">
            <w:pPr>
              <w:spacing w:line="276" w:lineRule="auto"/>
              <w:jc w:val="center"/>
              <w:rPr>
                <w:rFonts w:ascii="Times New Roman" w:hAnsi="Times New Roman"/>
                <w:sz w:val="20"/>
              </w:rPr>
            </w:pPr>
            <w:r w:rsidRPr="009A390F">
              <w:rPr>
                <w:rFonts w:ascii="Times New Roman" w:hAnsi="Times New Roman"/>
                <w:sz w:val="20"/>
              </w:rPr>
              <w:t>endotherm</w:t>
            </w:r>
          </w:p>
        </w:tc>
      </w:tr>
      <w:tr w:rsidR="00A92EB9" w:rsidRPr="009A390F" w14:paraId="7D77AA24" w14:textId="77777777" w:rsidTr="003B289B">
        <w:tc>
          <w:tcPr>
            <w:tcW w:w="3822" w:type="dxa"/>
          </w:tcPr>
          <w:p w14:paraId="0E1B5448" w14:textId="77777777" w:rsidR="00A92EB9" w:rsidRPr="00A40292" w:rsidRDefault="00A92EB9" w:rsidP="003B289B">
            <w:pPr>
              <w:spacing w:line="276" w:lineRule="auto"/>
              <w:rPr>
                <w:rFonts w:ascii="Times New Roman" w:hAnsi="Times New Roman"/>
                <w:sz w:val="20"/>
                <w:vertAlign w:val="superscript"/>
              </w:rPr>
            </w:pPr>
            <w:r w:rsidRPr="009A390F">
              <w:rPr>
                <w:rFonts w:ascii="Times New Roman" w:hAnsi="Times New Roman"/>
                <w:sz w:val="20"/>
              </w:rPr>
              <w:t>Dauer, bis der erste Stoff siedet</w:t>
            </w:r>
            <w:r>
              <w:rPr>
                <w:rFonts w:ascii="Times New Roman" w:hAnsi="Times New Roman"/>
                <w:sz w:val="20"/>
                <w:vertAlign w:val="superscript"/>
              </w:rPr>
              <w:t>*</w:t>
            </w:r>
          </w:p>
        </w:tc>
        <w:tc>
          <w:tcPr>
            <w:tcW w:w="993" w:type="dxa"/>
          </w:tcPr>
          <w:p w14:paraId="497CFAE3" w14:textId="77777777" w:rsidR="00A92EB9" w:rsidRPr="009A390F" w:rsidRDefault="00A92EB9" w:rsidP="003B289B">
            <w:pPr>
              <w:spacing w:line="276" w:lineRule="auto"/>
              <w:jc w:val="center"/>
              <w:rPr>
                <w:rFonts w:ascii="Times New Roman" w:hAnsi="Times New Roman"/>
                <w:sz w:val="20"/>
              </w:rPr>
            </w:pPr>
            <w:r w:rsidRPr="009A390F">
              <w:rPr>
                <w:rFonts w:ascii="Times New Roman" w:hAnsi="Times New Roman"/>
                <w:sz w:val="20"/>
              </w:rPr>
              <w:t>X</w:t>
            </w:r>
          </w:p>
        </w:tc>
        <w:tc>
          <w:tcPr>
            <w:tcW w:w="850" w:type="dxa"/>
          </w:tcPr>
          <w:p w14:paraId="5AB1C129" w14:textId="77777777" w:rsidR="00A92EB9" w:rsidRPr="009A390F" w:rsidRDefault="00A92EB9" w:rsidP="003B289B">
            <w:pPr>
              <w:spacing w:line="276" w:lineRule="auto"/>
              <w:jc w:val="center"/>
              <w:rPr>
                <w:rFonts w:ascii="Times New Roman" w:hAnsi="Times New Roman"/>
                <w:sz w:val="20"/>
              </w:rPr>
            </w:pPr>
          </w:p>
        </w:tc>
        <w:tc>
          <w:tcPr>
            <w:tcW w:w="892" w:type="dxa"/>
          </w:tcPr>
          <w:p w14:paraId="704C34E8" w14:textId="77777777" w:rsidR="00A92EB9" w:rsidRPr="009A390F" w:rsidRDefault="00A92EB9" w:rsidP="003B289B">
            <w:pPr>
              <w:spacing w:line="276" w:lineRule="auto"/>
              <w:jc w:val="center"/>
              <w:rPr>
                <w:rFonts w:ascii="Times New Roman" w:hAnsi="Times New Roman"/>
                <w:sz w:val="20"/>
              </w:rPr>
            </w:pPr>
          </w:p>
        </w:tc>
        <w:tc>
          <w:tcPr>
            <w:tcW w:w="821" w:type="dxa"/>
          </w:tcPr>
          <w:p w14:paraId="3696A184" w14:textId="77777777" w:rsidR="00A92EB9" w:rsidRPr="009A390F" w:rsidRDefault="00A92EB9" w:rsidP="003B289B">
            <w:pPr>
              <w:spacing w:line="276" w:lineRule="auto"/>
              <w:jc w:val="center"/>
              <w:rPr>
                <w:rFonts w:ascii="Times New Roman" w:hAnsi="Times New Roman"/>
                <w:sz w:val="20"/>
              </w:rPr>
            </w:pPr>
          </w:p>
        </w:tc>
        <w:tc>
          <w:tcPr>
            <w:tcW w:w="975" w:type="dxa"/>
          </w:tcPr>
          <w:p w14:paraId="4BBF1AE5" w14:textId="77777777" w:rsidR="00A92EB9" w:rsidRPr="009A390F" w:rsidRDefault="00A92EB9" w:rsidP="003B289B">
            <w:pPr>
              <w:spacing w:line="276" w:lineRule="auto"/>
              <w:jc w:val="center"/>
              <w:rPr>
                <w:rFonts w:ascii="Times New Roman" w:hAnsi="Times New Roman"/>
                <w:sz w:val="20"/>
              </w:rPr>
            </w:pPr>
          </w:p>
        </w:tc>
      </w:tr>
      <w:tr w:rsidR="00A92EB9" w:rsidRPr="009A390F" w14:paraId="78F3D6E1" w14:textId="77777777" w:rsidTr="003B289B">
        <w:tc>
          <w:tcPr>
            <w:tcW w:w="3822" w:type="dxa"/>
          </w:tcPr>
          <w:p w14:paraId="72C716F1" w14:textId="77777777" w:rsidR="00A92EB9" w:rsidRPr="00A40292" w:rsidRDefault="00A92EB9" w:rsidP="003B289B">
            <w:pPr>
              <w:spacing w:line="276" w:lineRule="auto"/>
              <w:rPr>
                <w:rFonts w:ascii="Times New Roman" w:hAnsi="Times New Roman"/>
                <w:sz w:val="20"/>
                <w:vertAlign w:val="superscript"/>
              </w:rPr>
            </w:pPr>
            <w:r w:rsidRPr="009A390F">
              <w:rPr>
                <w:rFonts w:ascii="Times New Roman" w:hAnsi="Times New Roman"/>
                <w:sz w:val="20"/>
              </w:rPr>
              <w:t>Sieden des ersten Stoffs</w:t>
            </w:r>
            <w:r>
              <w:rPr>
                <w:rFonts w:ascii="Times New Roman" w:hAnsi="Times New Roman"/>
                <w:sz w:val="20"/>
                <w:vertAlign w:val="superscript"/>
              </w:rPr>
              <w:t>**</w:t>
            </w:r>
          </w:p>
        </w:tc>
        <w:tc>
          <w:tcPr>
            <w:tcW w:w="993" w:type="dxa"/>
          </w:tcPr>
          <w:p w14:paraId="5AC82318" w14:textId="77777777" w:rsidR="00A92EB9" w:rsidRPr="009A390F" w:rsidRDefault="00A92EB9" w:rsidP="003B289B">
            <w:pPr>
              <w:spacing w:line="276" w:lineRule="auto"/>
              <w:jc w:val="center"/>
              <w:rPr>
                <w:rFonts w:ascii="Times New Roman" w:hAnsi="Times New Roman"/>
                <w:sz w:val="20"/>
              </w:rPr>
            </w:pPr>
          </w:p>
        </w:tc>
        <w:tc>
          <w:tcPr>
            <w:tcW w:w="850" w:type="dxa"/>
          </w:tcPr>
          <w:p w14:paraId="4AF74030" w14:textId="77777777" w:rsidR="00A92EB9" w:rsidRPr="009A390F" w:rsidRDefault="00A92EB9" w:rsidP="003B289B">
            <w:pPr>
              <w:spacing w:line="276" w:lineRule="auto"/>
              <w:jc w:val="center"/>
              <w:rPr>
                <w:rFonts w:ascii="Times New Roman" w:hAnsi="Times New Roman"/>
                <w:sz w:val="20"/>
              </w:rPr>
            </w:pPr>
          </w:p>
        </w:tc>
        <w:tc>
          <w:tcPr>
            <w:tcW w:w="892" w:type="dxa"/>
          </w:tcPr>
          <w:p w14:paraId="0A663D91" w14:textId="77777777" w:rsidR="00A92EB9" w:rsidRPr="009A390F" w:rsidRDefault="00A92EB9" w:rsidP="003B289B">
            <w:pPr>
              <w:spacing w:line="276" w:lineRule="auto"/>
              <w:jc w:val="center"/>
              <w:rPr>
                <w:rFonts w:ascii="Times New Roman" w:hAnsi="Times New Roman"/>
                <w:sz w:val="20"/>
              </w:rPr>
            </w:pPr>
            <w:r w:rsidRPr="009A390F">
              <w:rPr>
                <w:rFonts w:ascii="Times New Roman" w:hAnsi="Times New Roman"/>
                <w:sz w:val="20"/>
              </w:rPr>
              <w:t>X</w:t>
            </w:r>
          </w:p>
        </w:tc>
        <w:tc>
          <w:tcPr>
            <w:tcW w:w="821" w:type="dxa"/>
          </w:tcPr>
          <w:p w14:paraId="0F54AC22" w14:textId="77777777" w:rsidR="00A92EB9" w:rsidRPr="009A390F" w:rsidRDefault="00A92EB9" w:rsidP="003B289B">
            <w:pPr>
              <w:spacing w:line="276" w:lineRule="auto"/>
              <w:jc w:val="center"/>
              <w:rPr>
                <w:rFonts w:ascii="Times New Roman" w:hAnsi="Times New Roman"/>
                <w:sz w:val="20"/>
              </w:rPr>
            </w:pPr>
          </w:p>
        </w:tc>
        <w:tc>
          <w:tcPr>
            <w:tcW w:w="975" w:type="dxa"/>
          </w:tcPr>
          <w:p w14:paraId="3E5C60A1" w14:textId="77777777" w:rsidR="00A92EB9" w:rsidRPr="009A390F" w:rsidRDefault="00A92EB9" w:rsidP="003B289B">
            <w:pPr>
              <w:spacing w:line="276" w:lineRule="auto"/>
              <w:jc w:val="center"/>
              <w:rPr>
                <w:rFonts w:ascii="Times New Roman" w:hAnsi="Times New Roman"/>
                <w:sz w:val="20"/>
              </w:rPr>
            </w:pPr>
            <w:r w:rsidRPr="009A390F">
              <w:rPr>
                <w:rFonts w:ascii="Times New Roman" w:hAnsi="Times New Roman"/>
                <w:sz w:val="20"/>
              </w:rPr>
              <w:t>X</w:t>
            </w:r>
          </w:p>
        </w:tc>
      </w:tr>
      <w:tr w:rsidR="00A92EB9" w:rsidRPr="009A390F" w14:paraId="29392BFC" w14:textId="77777777" w:rsidTr="003B289B">
        <w:tc>
          <w:tcPr>
            <w:tcW w:w="3822" w:type="dxa"/>
          </w:tcPr>
          <w:p w14:paraId="3D876023" w14:textId="77777777" w:rsidR="00A92EB9" w:rsidRPr="00A40292" w:rsidRDefault="00A92EB9" w:rsidP="003B289B">
            <w:pPr>
              <w:spacing w:line="276" w:lineRule="auto"/>
              <w:rPr>
                <w:rFonts w:ascii="Times New Roman" w:hAnsi="Times New Roman"/>
                <w:sz w:val="20"/>
                <w:vertAlign w:val="superscript"/>
              </w:rPr>
            </w:pPr>
            <w:r w:rsidRPr="009A390F">
              <w:rPr>
                <w:rFonts w:ascii="Times New Roman" w:hAnsi="Times New Roman"/>
                <w:sz w:val="20"/>
              </w:rPr>
              <w:t>Kondensieren des ersten Stoffs</w:t>
            </w:r>
            <w:r>
              <w:rPr>
                <w:rFonts w:ascii="Times New Roman" w:hAnsi="Times New Roman"/>
                <w:sz w:val="20"/>
                <w:vertAlign w:val="superscript"/>
              </w:rPr>
              <w:t>***</w:t>
            </w:r>
          </w:p>
        </w:tc>
        <w:tc>
          <w:tcPr>
            <w:tcW w:w="993" w:type="dxa"/>
          </w:tcPr>
          <w:p w14:paraId="0D7FF5DC" w14:textId="77777777" w:rsidR="00A92EB9" w:rsidRPr="009A390F" w:rsidRDefault="00A92EB9" w:rsidP="003B289B">
            <w:pPr>
              <w:spacing w:line="276" w:lineRule="auto"/>
              <w:jc w:val="center"/>
              <w:rPr>
                <w:rFonts w:ascii="Times New Roman" w:hAnsi="Times New Roman"/>
                <w:sz w:val="20"/>
              </w:rPr>
            </w:pPr>
          </w:p>
        </w:tc>
        <w:tc>
          <w:tcPr>
            <w:tcW w:w="850" w:type="dxa"/>
          </w:tcPr>
          <w:p w14:paraId="0107B5EB" w14:textId="77777777" w:rsidR="00A92EB9" w:rsidRPr="009A390F" w:rsidRDefault="00A92EB9" w:rsidP="003B289B">
            <w:pPr>
              <w:spacing w:line="276" w:lineRule="auto"/>
              <w:jc w:val="center"/>
              <w:rPr>
                <w:rFonts w:ascii="Times New Roman" w:hAnsi="Times New Roman"/>
                <w:sz w:val="20"/>
              </w:rPr>
            </w:pPr>
          </w:p>
        </w:tc>
        <w:tc>
          <w:tcPr>
            <w:tcW w:w="892" w:type="dxa"/>
          </w:tcPr>
          <w:p w14:paraId="1FDAA64E" w14:textId="77777777" w:rsidR="00A92EB9" w:rsidRPr="009A390F" w:rsidRDefault="00A92EB9" w:rsidP="003B289B">
            <w:pPr>
              <w:spacing w:line="276" w:lineRule="auto"/>
              <w:jc w:val="center"/>
              <w:rPr>
                <w:rFonts w:ascii="Times New Roman" w:hAnsi="Times New Roman"/>
                <w:sz w:val="20"/>
              </w:rPr>
            </w:pPr>
            <w:r w:rsidRPr="009A390F">
              <w:rPr>
                <w:rFonts w:ascii="Times New Roman" w:hAnsi="Times New Roman"/>
                <w:sz w:val="20"/>
              </w:rPr>
              <w:t>X</w:t>
            </w:r>
          </w:p>
        </w:tc>
        <w:tc>
          <w:tcPr>
            <w:tcW w:w="821" w:type="dxa"/>
          </w:tcPr>
          <w:p w14:paraId="222ABF14" w14:textId="77777777" w:rsidR="00A92EB9" w:rsidRPr="009A390F" w:rsidRDefault="00A92EB9" w:rsidP="003B289B">
            <w:pPr>
              <w:spacing w:line="276" w:lineRule="auto"/>
              <w:jc w:val="center"/>
              <w:rPr>
                <w:rFonts w:ascii="Times New Roman" w:hAnsi="Times New Roman"/>
                <w:sz w:val="20"/>
              </w:rPr>
            </w:pPr>
            <w:r w:rsidRPr="009A390F">
              <w:rPr>
                <w:rFonts w:ascii="Times New Roman" w:hAnsi="Times New Roman"/>
                <w:sz w:val="20"/>
              </w:rPr>
              <w:t>X</w:t>
            </w:r>
          </w:p>
        </w:tc>
        <w:tc>
          <w:tcPr>
            <w:tcW w:w="975" w:type="dxa"/>
          </w:tcPr>
          <w:p w14:paraId="5CF11ED8" w14:textId="77777777" w:rsidR="00A92EB9" w:rsidRPr="009A390F" w:rsidRDefault="00A92EB9" w:rsidP="003B289B">
            <w:pPr>
              <w:spacing w:line="276" w:lineRule="auto"/>
              <w:jc w:val="center"/>
              <w:rPr>
                <w:rFonts w:ascii="Times New Roman" w:hAnsi="Times New Roman"/>
                <w:sz w:val="20"/>
              </w:rPr>
            </w:pPr>
          </w:p>
        </w:tc>
      </w:tr>
      <w:tr w:rsidR="00A92EB9" w:rsidRPr="009A390F" w14:paraId="2F9C7147" w14:textId="77777777" w:rsidTr="003B289B">
        <w:tc>
          <w:tcPr>
            <w:tcW w:w="3822" w:type="dxa"/>
          </w:tcPr>
          <w:p w14:paraId="115926BC" w14:textId="77777777" w:rsidR="00A92EB9" w:rsidRPr="009A390F" w:rsidRDefault="00A92EB9" w:rsidP="003B289B">
            <w:pPr>
              <w:spacing w:line="276" w:lineRule="auto"/>
              <w:rPr>
                <w:rFonts w:ascii="Times New Roman" w:hAnsi="Times New Roman"/>
                <w:sz w:val="20"/>
              </w:rPr>
            </w:pPr>
            <w:r w:rsidRPr="009A390F">
              <w:rPr>
                <w:rFonts w:ascii="Times New Roman" w:hAnsi="Times New Roman"/>
                <w:sz w:val="20"/>
              </w:rPr>
              <w:t>Dauer, bis der zweite Stoff siedet</w:t>
            </w:r>
            <w:r>
              <w:rPr>
                <w:rFonts w:ascii="Times New Roman" w:hAnsi="Times New Roman"/>
                <w:sz w:val="20"/>
                <w:vertAlign w:val="superscript"/>
              </w:rPr>
              <w:t>*</w:t>
            </w:r>
            <w:r w:rsidRPr="009A390F">
              <w:rPr>
                <w:rFonts w:ascii="Times New Roman" w:hAnsi="Times New Roman"/>
                <w:sz w:val="20"/>
              </w:rPr>
              <w:t xml:space="preserve"> </w:t>
            </w:r>
          </w:p>
        </w:tc>
        <w:tc>
          <w:tcPr>
            <w:tcW w:w="993" w:type="dxa"/>
          </w:tcPr>
          <w:p w14:paraId="242FB904" w14:textId="77777777" w:rsidR="00A92EB9" w:rsidRPr="009A390F" w:rsidRDefault="00A92EB9" w:rsidP="003B289B">
            <w:pPr>
              <w:spacing w:line="276" w:lineRule="auto"/>
              <w:jc w:val="center"/>
              <w:rPr>
                <w:rFonts w:ascii="Times New Roman" w:hAnsi="Times New Roman"/>
                <w:sz w:val="20"/>
              </w:rPr>
            </w:pPr>
            <w:r w:rsidRPr="009A390F">
              <w:rPr>
                <w:rFonts w:ascii="Times New Roman" w:hAnsi="Times New Roman"/>
                <w:sz w:val="20"/>
              </w:rPr>
              <w:t>X</w:t>
            </w:r>
          </w:p>
        </w:tc>
        <w:tc>
          <w:tcPr>
            <w:tcW w:w="850" w:type="dxa"/>
          </w:tcPr>
          <w:p w14:paraId="55D98334" w14:textId="77777777" w:rsidR="00A92EB9" w:rsidRPr="009A390F" w:rsidRDefault="00A92EB9" w:rsidP="003B289B">
            <w:pPr>
              <w:spacing w:line="276" w:lineRule="auto"/>
              <w:jc w:val="center"/>
              <w:rPr>
                <w:rFonts w:ascii="Times New Roman" w:hAnsi="Times New Roman"/>
                <w:sz w:val="20"/>
              </w:rPr>
            </w:pPr>
          </w:p>
        </w:tc>
        <w:tc>
          <w:tcPr>
            <w:tcW w:w="892" w:type="dxa"/>
          </w:tcPr>
          <w:p w14:paraId="148B36F0" w14:textId="77777777" w:rsidR="00A92EB9" w:rsidRPr="009A390F" w:rsidRDefault="00A92EB9" w:rsidP="003B289B">
            <w:pPr>
              <w:spacing w:line="276" w:lineRule="auto"/>
              <w:jc w:val="center"/>
              <w:rPr>
                <w:rFonts w:ascii="Times New Roman" w:hAnsi="Times New Roman"/>
                <w:sz w:val="20"/>
              </w:rPr>
            </w:pPr>
          </w:p>
        </w:tc>
        <w:tc>
          <w:tcPr>
            <w:tcW w:w="821" w:type="dxa"/>
          </w:tcPr>
          <w:p w14:paraId="3BC74EE2" w14:textId="77777777" w:rsidR="00A92EB9" w:rsidRPr="009A390F" w:rsidRDefault="00A92EB9" w:rsidP="003B289B">
            <w:pPr>
              <w:spacing w:line="276" w:lineRule="auto"/>
              <w:jc w:val="center"/>
              <w:rPr>
                <w:rFonts w:ascii="Times New Roman" w:hAnsi="Times New Roman"/>
                <w:sz w:val="20"/>
              </w:rPr>
            </w:pPr>
          </w:p>
        </w:tc>
        <w:tc>
          <w:tcPr>
            <w:tcW w:w="975" w:type="dxa"/>
          </w:tcPr>
          <w:p w14:paraId="682A08B2" w14:textId="77777777" w:rsidR="00A92EB9" w:rsidRPr="009A390F" w:rsidRDefault="00A92EB9" w:rsidP="003B289B">
            <w:pPr>
              <w:spacing w:line="276" w:lineRule="auto"/>
              <w:jc w:val="center"/>
              <w:rPr>
                <w:rFonts w:ascii="Times New Roman" w:hAnsi="Times New Roman"/>
                <w:sz w:val="20"/>
              </w:rPr>
            </w:pPr>
          </w:p>
        </w:tc>
      </w:tr>
      <w:tr w:rsidR="00A92EB9" w:rsidRPr="009A390F" w14:paraId="4AA30B24" w14:textId="77777777" w:rsidTr="003B289B">
        <w:tc>
          <w:tcPr>
            <w:tcW w:w="3822" w:type="dxa"/>
          </w:tcPr>
          <w:p w14:paraId="1FB277C1" w14:textId="77777777" w:rsidR="00A92EB9" w:rsidRPr="00A873D0" w:rsidRDefault="00A92EB9" w:rsidP="003B289B">
            <w:pPr>
              <w:spacing w:line="276" w:lineRule="auto"/>
              <w:rPr>
                <w:rFonts w:ascii="Times New Roman" w:hAnsi="Times New Roman"/>
                <w:sz w:val="20"/>
                <w:vertAlign w:val="superscript"/>
              </w:rPr>
            </w:pPr>
            <w:r w:rsidRPr="009A390F">
              <w:rPr>
                <w:rFonts w:ascii="Times New Roman" w:hAnsi="Times New Roman"/>
                <w:sz w:val="20"/>
              </w:rPr>
              <w:t>Sieden des zweiten Stoffs</w:t>
            </w:r>
            <w:r>
              <w:rPr>
                <w:rFonts w:ascii="Times New Roman" w:hAnsi="Times New Roman"/>
                <w:sz w:val="20"/>
                <w:vertAlign w:val="superscript"/>
              </w:rPr>
              <w:t>**</w:t>
            </w:r>
          </w:p>
        </w:tc>
        <w:tc>
          <w:tcPr>
            <w:tcW w:w="993" w:type="dxa"/>
          </w:tcPr>
          <w:p w14:paraId="1CA8DB1E" w14:textId="77777777" w:rsidR="00A92EB9" w:rsidRPr="009A390F" w:rsidRDefault="00A92EB9" w:rsidP="003B289B">
            <w:pPr>
              <w:spacing w:line="276" w:lineRule="auto"/>
              <w:jc w:val="center"/>
              <w:rPr>
                <w:rFonts w:ascii="Times New Roman" w:hAnsi="Times New Roman"/>
                <w:sz w:val="20"/>
              </w:rPr>
            </w:pPr>
          </w:p>
        </w:tc>
        <w:tc>
          <w:tcPr>
            <w:tcW w:w="850" w:type="dxa"/>
          </w:tcPr>
          <w:p w14:paraId="14EAC3A0" w14:textId="77777777" w:rsidR="00A92EB9" w:rsidRPr="009A390F" w:rsidRDefault="00A92EB9" w:rsidP="003B289B">
            <w:pPr>
              <w:spacing w:line="276" w:lineRule="auto"/>
              <w:jc w:val="center"/>
              <w:rPr>
                <w:rFonts w:ascii="Times New Roman" w:hAnsi="Times New Roman"/>
                <w:sz w:val="20"/>
              </w:rPr>
            </w:pPr>
          </w:p>
        </w:tc>
        <w:tc>
          <w:tcPr>
            <w:tcW w:w="892" w:type="dxa"/>
          </w:tcPr>
          <w:p w14:paraId="0D5F8DAC" w14:textId="77777777" w:rsidR="00A92EB9" w:rsidRPr="009A390F" w:rsidRDefault="00A92EB9" w:rsidP="003B289B">
            <w:pPr>
              <w:spacing w:line="276" w:lineRule="auto"/>
              <w:jc w:val="center"/>
              <w:rPr>
                <w:rFonts w:ascii="Times New Roman" w:hAnsi="Times New Roman"/>
                <w:sz w:val="20"/>
              </w:rPr>
            </w:pPr>
            <w:r>
              <w:rPr>
                <w:rFonts w:ascii="Times New Roman" w:hAnsi="Times New Roman"/>
                <w:sz w:val="20"/>
              </w:rPr>
              <w:t>X</w:t>
            </w:r>
          </w:p>
        </w:tc>
        <w:tc>
          <w:tcPr>
            <w:tcW w:w="821" w:type="dxa"/>
          </w:tcPr>
          <w:p w14:paraId="25CAA9F8" w14:textId="77777777" w:rsidR="00A92EB9" w:rsidRPr="009A390F" w:rsidRDefault="00A92EB9" w:rsidP="003B289B">
            <w:pPr>
              <w:spacing w:line="276" w:lineRule="auto"/>
              <w:jc w:val="center"/>
              <w:rPr>
                <w:rFonts w:ascii="Times New Roman" w:hAnsi="Times New Roman"/>
                <w:sz w:val="20"/>
              </w:rPr>
            </w:pPr>
          </w:p>
        </w:tc>
        <w:tc>
          <w:tcPr>
            <w:tcW w:w="975" w:type="dxa"/>
          </w:tcPr>
          <w:p w14:paraId="6AE7688E" w14:textId="77777777" w:rsidR="00A92EB9" w:rsidRPr="009A390F" w:rsidRDefault="00A92EB9" w:rsidP="003B289B">
            <w:pPr>
              <w:spacing w:line="276" w:lineRule="auto"/>
              <w:jc w:val="center"/>
              <w:rPr>
                <w:rFonts w:ascii="Times New Roman" w:hAnsi="Times New Roman"/>
                <w:sz w:val="20"/>
              </w:rPr>
            </w:pPr>
            <w:r>
              <w:rPr>
                <w:rFonts w:ascii="Times New Roman" w:hAnsi="Times New Roman"/>
                <w:sz w:val="20"/>
              </w:rPr>
              <w:t>X</w:t>
            </w:r>
          </w:p>
        </w:tc>
      </w:tr>
      <w:tr w:rsidR="00A92EB9" w:rsidRPr="009A390F" w14:paraId="5778ADE6" w14:textId="77777777" w:rsidTr="003B289B">
        <w:tc>
          <w:tcPr>
            <w:tcW w:w="3822" w:type="dxa"/>
          </w:tcPr>
          <w:p w14:paraId="6BEF5225" w14:textId="77777777" w:rsidR="00A92EB9" w:rsidRPr="00A873D0" w:rsidRDefault="00A92EB9" w:rsidP="003B289B">
            <w:pPr>
              <w:spacing w:line="276" w:lineRule="auto"/>
              <w:rPr>
                <w:rFonts w:ascii="Times New Roman" w:hAnsi="Times New Roman"/>
                <w:sz w:val="20"/>
                <w:vertAlign w:val="superscript"/>
              </w:rPr>
            </w:pPr>
            <w:r w:rsidRPr="009A390F">
              <w:rPr>
                <w:rFonts w:ascii="Times New Roman" w:hAnsi="Times New Roman"/>
                <w:sz w:val="20"/>
              </w:rPr>
              <w:t>Kondensieren des zweiten Stoffs</w:t>
            </w:r>
            <w:r>
              <w:rPr>
                <w:rFonts w:ascii="Times New Roman" w:hAnsi="Times New Roman"/>
                <w:sz w:val="20"/>
                <w:vertAlign w:val="superscript"/>
              </w:rPr>
              <w:t>***</w:t>
            </w:r>
          </w:p>
        </w:tc>
        <w:tc>
          <w:tcPr>
            <w:tcW w:w="993" w:type="dxa"/>
          </w:tcPr>
          <w:p w14:paraId="572F4F20" w14:textId="77777777" w:rsidR="00A92EB9" w:rsidRPr="009A390F" w:rsidRDefault="00A92EB9" w:rsidP="003B289B">
            <w:pPr>
              <w:spacing w:line="276" w:lineRule="auto"/>
              <w:jc w:val="center"/>
              <w:rPr>
                <w:rFonts w:ascii="Times New Roman" w:hAnsi="Times New Roman"/>
                <w:sz w:val="20"/>
              </w:rPr>
            </w:pPr>
          </w:p>
        </w:tc>
        <w:tc>
          <w:tcPr>
            <w:tcW w:w="850" w:type="dxa"/>
          </w:tcPr>
          <w:p w14:paraId="4CFB57DD" w14:textId="77777777" w:rsidR="00A92EB9" w:rsidRPr="009A390F" w:rsidRDefault="00A92EB9" w:rsidP="003B289B">
            <w:pPr>
              <w:spacing w:line="276" w:lineRule="auto"/>
              <w:jc w:val="center"/>
              <w:rPr>
                <w:rFonts w:ascii="Times New Roman" w:hAnsi="Times New Roman"/>
                <w:sz w:val="20"/>
              </w:rPr>
            </w:pPr>
          </w:p>
        </w:tc>
        <w:tc>
          <w:tcPr>
            <w:tcW w:w="892" w:type="dxa"/>
          </w:tcPr>
          <w:p w14:paraId="61669FEF" w14:textId="77777777" w:rsidR="00A92EB9" w:rsidRPr="009A390F" w:rsidRDefault="00A92EB9" w:rsidP="003B289B">
            <w:pPr>
              <w:spacing w:line="276" w:lineRule="auto"/>
              <w:jc w:val="center"/>
              <w:rPr>
                <w:rFonts w:ascii="Times New Roman" w:hAnsi="Times New Roman"/>
                <w:sz w:val="20"/>
              </w:rPr>
            </w:pPr>
            <w:r>
              <w:rPr>
                <w:rFonts w:ascii="Times New Roman" w:hAnsi="Times New Roman"/>
                <w:sz w:val="20"/>
              </w:rPr>
              <w:t>X</w:t>
            </w:r>
          </w:p>
        </w:tc>
        <w:tc>
          <w:tcPr>
            <w:tcW w:w="821" w:type="dxa"/>
          </w:tcPr>
          <w:p w14:paraId="39128E2F" w14:textId="77777777" w:rsidR="00A92EB9" w:rsidRPr="009A390F" w:rsidRDefault="00A92EB9" w:rsidP="003B289B">
            <w:pPr>
              <w:spacing w:line="276" w:lineRule="auto"/>
              <w:jc w:val="center"/>
              <w:rPr>
                <w:rFonts w:ascii="Times New Roman" w:hAnsi="Times New Roman"/>
                <w:sz w:val="20"/>
              </w:rPr>
            </w:pPr>
            <w:r>
              <w:rPr>
                <w:rFonts w:ascii="Times New Roman" w:hAnsi="Times New Roman"/>
                <w:sz w:val="20"/>
              </w:rPr>
              <w:t>X</w:t>
            </w:r>
          </w:p>
        </w:tc>
        <w:tc>
          <w:tcPr>
            <w:tcW w:w="975" w:type="dxa"/>
          </w:tcPr>
          <w:p w14:paraId="17E56C4E" w14:textId="77777777" w:rsidR="00A92EB9" w:rsidRPr="009A390F" w:rsidRDefault="00A92EB9" w:rsidP="003B289B">
            <w:pPr>
              <w:spacing w:line="276" w:lineRule="auto"/>
              <w:jc w:val="center"/>
              <w:rPr>
                <w:rFonts w:ascii="Times New Roman" w:hAnsi="Times New Roman"/>
                <w:sz w:val="20"/>
              </w:rPr>
            </w:pPr>
          </w:p>
        </w:tc>
      </w:tr>
    </w:tbl>
    <w:p w14:paraId="4BB427EC" w14:textId="77777777" w:rsidR="00A92EB9" w:rsidRPr="00E45B97" w:rsidRDefault="00A92EB9" w:rsidP="00A92EB9">
      <w:pPr>
        <w:spacing w:before="240" w:line="276" w:lineRule="auto"/>
        <w:ind w:left="993" w:hanging="284"/>
        <w:rPr>
          <w:rFonts w:ascii="Times New Roman" w:hAnsi="Times New Roman"/>
          <w:sz w:val="24"/>
          <w:szCs w:val="24"/>
        </w:rPr>
      </w:pPr>
      <w:r>
        <w:rPr>
          <w:rFonts w:ascii="Times New Roman" w:hAnsi="Times New Roman"/>
          <w:sz w:val="24"/>
          <w:szCs w:val="24"/>
          <w:vertAlign w:val="superscript"/>
        </w:rPr>
        <w:t>*</w:t>
      </w:r>
      <w:r>
        <w:rPr>
          <w:rFonts w:ascii="Times New Roman" w:hAnsi="Times New Roman"/>
          <w:sz w:val="24"/>
          <w:szCs w:val="24"/>
        </w:rPr>
        <w:tab/>
        <w:t>Da es sich beim Erwärmen bis zur Siedetemperatur nicht um einen chemischen Vorgang handelt, lässt sich keine Reaktionsenthalpie zuordnen.</w:t>
      </w:r>
    </w:p>
    <w:p w14:paraId="596C5AA1" w14:textId="77777777" w:rsidR="00A92EB9" w:rsidRPr="00E45B97" w:rsidRDefault="00A92EB9" w:rsidP="00A92EB9">
      <w:pPr>
        <w:spacing w:line="276" w:lineRule="auto"/>
        <w:ind w:left="993" w:hanging="284"/>
        <w:rPr>
          <w:rFonts w:ascii="Times New Roman" w:hAnsi="Times New Roman"/>
          <w:sz w:val="24"/>
          <w:szCs w:val="24"/>
        </w:rPr>
      </w:pPr>
      <w:r>
        <w:rPr>
          <w:rFonts w:ascii="Times New Roman" w:hAnsi="Times New Roman"/>
          <w:sz w:val="24"/>
          <w:szCs w:val="24"/>
          <w:vertAlign w:val="superscript"/>
        </w:rPr>
        <w:t>**</w:t>
      </w:r>
      <w:r>
        <w:rPr>
          <w:rFonts w:ascii="Times New Roman" w:hAnsi="Times New Roman"/>
          <w:sz w:val="24"/>
          <w:szCs w:val="24"/>
        </w:rPr>
        <w:t xml:space="preserve"> </w:t>
      </w:r>
      <w:r>
        <w:rPr>
          <w:rFonts w:ascii="Times New Roman" w:hAnsi="Times New Roman"/>
          <w:sz w:val="24"/>
          <w:szCs w:val="24"/>
        </w:rPr>
        <w:tab/>
        <w:t>Die gesamte Wärmeenergie wird beim Sieden aufgewendet, um die Kräfte zwischen den Teilchen zu überwinden. Deshalb nimmt die potenzielle Energie des Stoffs zu, der Vorgang ist endotherm und die Temperatur bleibt konstant.</w:t>
      </w:r>
    </w:p>
    <w:p w14:paraId="2CDDC0C9" w14:textId="77777777" w:rsidR="00A92EB9" w:rsidRPr="00E45B97" w:rsidRDefault="00A92EB9" w:rsidP="00A92EB9">
      <w:pPr>
        <w:spacing w:after="120" w:line="276" w:lineRule="auto"/>
        <w:ind w:left="993" w:hanging="284"/>
        <w:rPr>
          <w:rFonts w:ascii="Times New Roman" w:hAnsi="Times New Roman"/>
          <w:sz w:val="24"/>
          <w:szCs w:val="24"/>
        </w:rPr>
      </w:pPr>
      <w:r>
        <w:rPr>
          <w:rFonts w:ascii="Times New Roman" w:hAnsi="Times New Roman"/>
          <w:sz w:val="24"/>
          <w:szCs w:val="24"/>
          <w:vertAlign w:val="superscript"/>
        </w:rPr>
        <w:t>***</w:t>
      </w:r>
      <w:r>
        <w:rPr>
          <w:rFonts w:ascii="Times New Roman" w:hAnsi="Times New Roman"/>
          <w:sz w:val="24"/>
          <w:szCs w:val="24"/>
        </w:rPr>
        <w:t xml:space="preserve"> Beim Kondensieren nehmen die Kräfte zwischen den Teilchen zu: Der Stoff wird energieärmer und die dabei entstehende Wärmeenergie an die Umwelt abgegeben. Deshalb ist der Vorgang exotherm und die Temperatur nimmt nicht zu.</w:t>
      </w:r>
    </w:p>
    <w:p w14:paraId="5239A0E1" w14:textId="77777777" w:rsidR="00A92EB9" w:rsidRPr="007866F2" w:rsidRDefault="00A92EB9" w:rsidP="00A92EB9">
      <w:pPr>
        <w:tabs>
          <w:tab w:val="left" w:pos="709"/>
        </w:tabs>
        <w:spacing w:line="276" w:lineRule="auto"/>
        <w:ind w:left="993" w:hanging="993"/>
        <w:rPr>
          <w:rFonts w:ascii="Times New Roman" w:hAnsi="Times New Roman"/>
          <w:sz w:val="24"/>
          <w:szCs w:val="24"/>
        </w:rPr>
      </w:pPr>
      <w:r>
        <w:rPr>
          <w:rFonts w:ascii="Times New Roman" w:hAnsi="Times New Roman"/>
          <w:color w:val="0070C0"/>
          <w:sz w:val="24"/>
          <w:szCs w:val="24"/>
        </w:rPr>
        <w:t>2</w:t>
      </w:r>
      <w:r w:rsidRPr="000E09A9">
        <w:rPr>
          <w:rFonts w:ascii="Times New Roman" w:hAnsi="Times New Roman"/>
          <w:color w:val="0070C0"/>
          <w:sz w:val="24"/>
          <w:szCs w:val="24"/>
        </w:rPr>
        <w:t>.</w:t>
      </w:r>
      <w:r>
        <w:rPr>
          <w:rFonts w:ascii="Times New Roman" w:hAnsi="Times New Roman"/>
          <w:color w:val="0070C0"/>
          <w:sz w:val="24"/>
          <w:szCs w:val="24"/>
        </w:rPr>
        <w:t>2</w:t>
      </w:r>
      <w:r w:rsidRPr="000E09A9">
        <w:rPr>
          <w:rFonts w:ascii="Times New Roman" w:hAnsi="Times New Roman"/>
          <w:sz w:val="24"/>
          <w:szCs w:val="24"/>
        </w:rPr>
        <w:tab/>
      </w:r>
      <w:r w:rsidRPr="003C1C09">
        <w:rPr>
          <w:rFonts w:ascii="Times New Roman" w:hAnsi="Times New Roman"/>
          <w:color w:val="0070C0"/>
          <w:sz w:val="24"/>
          <w:szCs w:val="24"/>
        </w:rPr>
        <w:t>a</w:t>
      </w:r>
      <w:r w:rsidRPr="007866F2">
        <w:rPr>
          <w:rFonts w:ascii="Times New Roman" w:hAnsi="Times New Roman"/>
          <w:color w:val="0070C0"/>
          <w:sz w:val="24"/>
          <w:szCs w:val="24"/>
        </w:rPr>
        <w:t>)</w:t>
      </w:r>
      <w:r w:rsidRPr="007866F2">
        <w:rPr>
          <w:rFonts w:ascii="Times New Roman" w:hAnsi="Times New Roman"/>
          <w:sz w:val="24"/>
          <w:szCs w:val="24"/>
        </w:rPr>
        <w:tab/>
        <w:t xml:space="preserve">Man kühlt die Luft so weit ab, bis </w:t>
      </w:r>
      <w:r>
        <w:rPr>
          <w:rFonts w:ascii="Times New Roman" w:hAnsi="Times New Roman"/>
          <w:sz w:val="24"/>
          <w:szCs w:val="24"/>
        </w:rPr>
        <w:t xml:space="preserve">der </w:t>
      </w:r>
      <w:r w:rsidRPr="007866F2">
        <w:rPr>
          <w:rFonts w:ascii="Times New Roman" w:hAnsi="Times New Roman"/>
          <w:sz w:val="24"/>
          <w:szCs w:val="24"/>
        </w:rPr>
        <w:t>Sauerstoff flüssig wird. Da man dabei als Trennkriterium einen unterschiedlichen Aggregatszustand durch Temperaturänderung von gasförmig zu flüssig nutzt, handelt es sich in gewissem Sinne um die Umkehrung der Destillation.</w:t>
      </w:r>
      <w:r w:rsidRPr="007866F2">
        <w:rPr>
          <w:rFonts w:ascii="Times New Roman" w:hAnsi="Times New Roman"/>
          <w:sz w:val="24"/>
          <w:szCs w:val="24"/>
        </w:rPr>
        <w:br/>
        <w:t xml:space="preserve">Bei der schrittweisen Abkühlung trennt man das feste Kohlenstoffdioxid (Trockeneis) bei </w:t>
      </w:r>
      <w:r w:rsidR="009F0624">
        <w:rPr>
          <w:rFonts w:ascii="Times New Roman" w:hAnsi="Times New Roman"/>
          <w:sz w:val="24"/>
          <w:szCs w:val="24"/>
        </w:rPr>
        <w:t>–</w:t>
      </w:r>
      <w:r w:rsidRPr="007866F2">
        <w:rPr>
          <w:rFonts w:ascii="Times New Roman" w:hAnsi="Times New Roman"/>
          <w:sz w:val="24"/>
          <w:szCs w:val="24"/>
        </w:rPr>
        <w:t xml:space="preserve">78.5 °C ab. Sauerstoff wird bei </w:t>
      </w:r>
      <w:r w:rsidR="009F0624">
        <w:rPr>
          <w:rFonts w:ascii="Times New Roman" w:hAnsi="Times New Roman"/>
          <w:sz w:val="24"/>
          <w:szCs w:val="24"/>
        </w:rPr>
        <w:t>–</w:t>
      </w:r>
      <w:r w:rsidRPr="007866F2">
        <w:rPr>
          <w:rFonts w:ascii="Times New Roman" w:hAnsi="Times New Roman"/>
          <w:sz w:val="24"/>
          <w:szCs w:val="24"/>
        </w:rPr>
        <w:t>183</w:t>
      </w:r>
      <w:r w:rsidR="005D0B98">
        <w:rPr>
          <w:rFonts w:ascii="Times New Roman" w:hAnsi="Times New Roman"/>
          <w:sz w:val="24"/>
          <w:szCs w:val="24"/>
        </w:rPr>
        <w:t xml:space="preserve"> </w:t>
      </w:r>
      <w:r w:rsidRPr="007866F2">
        <w:rPr>
          <w:rFonts w:ascii="Times New Roman" w:hAnsi="Times New Roman"/>
          <w:sz w:val="24"/>
          <w:szCs w:val="24"/>
        </w:rPr>
        <w:t>°C flüssig.</w:t>
      </w:r>
    </w:p>
    <w:p w14:paraId="07DDCAFB" w14:textId="77777777" w:rsidR="00A92EB9" w:rsidRPr="000E09A9" w:rsidRDefault="00A92EB9" w:rsidP="00A92EB9">
      <w:pPr>
        <w:tabs>
          <w:tab w:val="left" w:pos="709"/>
        </w:tabs>
        <w:spacing w:after="120" w:line="276" w:lineRule="auto"/>
        <w:ind w:left="992" w:hanging="992"/>
        <w:rPr>
          <w:rFonts w:ascii="Times New Roman" w:hAnsi="Times New Roman"/>
          <w:sz w:val="24"/>
          <w:szCs w:val="24"/>
        </w:rPr>
      </w:pPr>
      <w:r w:rsidRPr="007866F2">
        <w:rPr>
          <w:rFonts w:ascii="Times New Roman" w:hAnsi="Times New Roman"/>
          <w:sz w:val="24"/>
          <w:szCs w:val="24"/>
        </w:rPr>
        <w:tab/>
      </w:r>
      <w:r w:rsidRPr="007866F2">
        <w:rPr>
          <w:rFonts w:ascii="Times New Roman" w:hAnsi="Times New Roman"/>
          <w:color w:val="0070C0"/>
          <w:sz w:val="24"/>
          <w:szCs w:val="24"/>
        </w:rPr>
        <w:t>b)</w:t>
      </w:r>
      <w:r w:rsidRPr="007866F2">
        <w:rPr>
          <w:rFonts w:ascii="Times New Roman" w:hAnsi="Times New Roman"/>
          <w:sz w:val="24"/>
          <w:szCs w:val="24"/>
        </w:rPr>
        <w:tab/>
        <w:t>Da die Bestandteile reiner Luft optisch nicht unterschieden werden können, handelt es sich</w:t>
      </w:r>
      <w:r>
        <w:rPr>
          <w:rFonts w:ascii="Times New Roman" w:hAnsi="Times New Roman"/>
          <w:sz w:val="24"/>
          <w:szCs w:val="24"/>
        </w:rPr>
        <w:t xml:space="preserve"> dabei</w:t>
      </w:r>
      <w:r w:rsidRPr="007866F2">
        <w:rPr>
          <w:rFonts w:ascii="Times New Roman" w:hAnsi="Times New Roman"/>
          <w:sz w:val="24"/>
          <w:szCs w:val="24"/>
        </w:rPr>
        <w:t xml:space="preserve"> um ein homogenes Gemisch. Sind z.</w:t>
      </w:r>
      <w:r w:rsidR="00905730">
        <w:rPr>
          <w:rFonts w:ascii="Times New Roman" w:hAnsi="Times New Roman"/>
          <w:sz w:val="24"/>
          <w:szCs w:val="24"/>
        </w:rPr>
        <w:t> </w:t>
      </w:r>
      <w:r w:rsidRPr="007866F2">
        <w:rPr>
          <w:rFonts w:ascii="Times New Roman" w:hAnsi="Times New Roman"/>
          <w:sz w:val="24"/>
          <w:szCs w:val="24"/>
        </w:rPr>
        <w:t>B. Russpartikel in d</w:t>
      </w:r>
      <w:r w:rsidRPr="00693DDB">
        <w:rPr>
          <w:rFonts w:ascii="Times New Roman" w:hAnsi="Times New Roman"/>
          <w:sz w:val="24"/>
          <w:szCs w:val="24"/>
        </w:rPr>
        <w:t>er Luft, liegt ein heterogenes Gemisch vor.</w:t>
      </w:r>
    </w:p>
    <w:p w14:paraId="62C0C098" w14:textId="77777777" w:rsidR="00A92EB9" w:rsidRDefault="00A92EB9" w:rsidP="00A92EB9">
      <w:pPr>
        <w:spacing w:line="276" w:lineRule="auto"/>
        <w:ind w:left="709" w:hanging="709"/>
        <w:rPr>
          <w:rFonts w:ascii="Times New Roman" w:hAnsi="Times New Roman"/>
          <w:color w:val="000000" w:themeColor="text1"/>
          <w:sz w:val="24"/>
          <w:szCs w:val="24"/>
        </w:rPr>
      </w:pPr>
      <w:r>
        <w:rPr>
          <w:rFonts w:ascii="Times New Roman" w:hAnsi="Times New Roman"/>
          <w:color w:val="0070C0"/>
          <w:sz w:val="24"/>
          <w:szCs w:val="24"/>
        </w:rPr>
        <w:t>2.3.</w:t>
      </w:r>
      <w:r>
        <w:rPr>
          <w:rFonts w:ascii="Times New Roman" w:hAnsi="Times New Roman"/>
          <w:color w:val="0070C0"/>
          <w:sz w:val="24"/>
          <w:szCs w:val="24"/>
        </w:rPr>
        <w:tab/>
      </w:r>
    </w:p>
    <w:p w14:paraId="17A97704" w14:textId="77777777" w:rsidR="00A92EB9" w:rsidRDefault="00A92EB9" w:rsidP="00A92EB9">
      <w:pPr>
        <w:tabs>
          <w:tab w:val="left" w:pos="709"/>
        </w:tabs>
        <w:spacing w:after="120" w:line="276" w:lineRule="auto"/>
        <w:ind w:left="1276" w:hanging="709"/>
        <w:rPr>
          <w:rFonts w:ascii="Times New Roman" w:hAnsi="Times New Roman"/>
          <w:color w:val="000000" w:themeColor="text1"/>
          <w:sz w:val="24"/>
          <w:szCs w:val="24"/>
        </w:rPr>
      </w:pPr>
      <w:r w:rsidRPr="006201CE">
        <w:rPr>
          <w:rFonts w:ascii="Times New Roman" w:hAnsi="Times New Roman"/>
          <w:noProof/>
          <w:color w:val="0070C0"/>
          <w:sz w:val="24"/>
          <w:szCs w:val="24"/>
          <w:lang w:eastAsia="de-CH"/>
        </w:rPr>
        <w:drawing>
          <wp:inline distT="0" distB="0" distL="0" distR="0" wp14:anchorId="563220DE" wp14:editId="5C23C2C2">
            <wp:extent cx="2070100" cy="1580358"/>
            <wp:effectExtent l="0" t="0" r="6350" b="1270"/>
            <wp:docPr id="251" name="Grafik 251" descr="C:\Users\Günter Baars\Documents\Lehrplanbuch\Text_def\Bilder_Grafiken\chragi-3-nov\Bildschirmfoto 2016-11-03 um 14.49.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Günter Baars\Documents\Lehrplanbuch\Text_def\Bilder_Grafiken\chragi-3-nov\Bildschirmfoto 2016-11-03 um 14.49.48.png"/>
                    <pic:cNvPicPr>
                      <a:picLocks noChangeAspect="1" noChangeArrowheads="1"/>
                    </pic:cNvPicPr>
                  </pic:nvPicPr>
                  <pic:blipFill rotWithShape="1">
                    <a:blip r:embed="rId7">
                      <a:extLst>
                        <a:ext uri="{28A0092B-C50C-407E-A947-70E740481C1C}">
                          <a14:useLocalDpi xmlns:a14="http://schemas.microsoft.com/office/drawing/2010/main" val="0"/>
                        </a:ext>
                      </a:extLst>
                    </a:blip>
                    <a:srcRect l="9321" t="10195" r="7612" b="3139"/>
                    <a:stretch/>
                  </pic:blipFill>
                  <pic:spPr bwMode="auto">
                    <a:xfrm>
                      <a:off x="0" y="0"/>
                      <a:ext cx="2080390" cy="1588213"/>
                    </a:xfrm>
                    <a:prstGeom prst="rect">
                      <a:avLst/>
                    </a:prstGeom>
                    <a:noFill/>
                    <a:ln>
                      <a:noFill/>
                    </a:ln>
                    <a:extLst>
                      <a:ext uri="{53640926-AAD7-44D8-BBD7-CCE9431645EC}">
                        <a14:shadowObscured xmlns:a14="http://schemas.microsoft.com/office/drawing/2010/main"/>
                      </a:ext>
                    </a:extLst>
                  </pic:spPr>
                </pic:pic>
              </a:graphicData>
            </a:graphic>
          </wp:inline>
        </w:drawing>
      </w:r>
    </w:p>
    <w:p w14:paraId="5B47883A" w14:textId="77777777" w:rsidR="00A92EB9" w:rsidRDefault="00A92EB9" w:rsidP="00A92EB9">
      <w:pPr>
        <w:tabs>
          <w:tab w:val="left" w:pos="709"/>
          <w:tab w:val="left" w:pos="4395"/>
        </w:tabs>
        <w:spacing w:line="276" w:lineRule="auto"/>
        <w:ind w:left="992" w:hanging="992"/>
        <w:rPr>
          <w:rFonts w:ascii="Times New Roman" w:hAnsi="Times New Roman"/>
          <w:sz w:val="24"/>
          <w:szCs w:val="24"/>
          <w:lang w:val="de-DE"/>
        </w:rPr>
      </w:pPr>
      <w:r>
        <w:rPr>
          <w:rFonts w:ascii="Times New Roman" w:hAnsi="Times New Roman"/>
          <w:color w:val="0070C0"/>
          <w:sz w:val="24"/>
          <w:szCs w:val="24"/>
        </w:rPr>
        <w:t>2</w:t>
      </w:r>
      <w:r w:rsidRPr="000E09A9">
        <w:rPr>
          <w:rFonts w:ascii="Times New Roman" w:hAnsi="Times New Roman"/>
          <w:color w:val="0070C0"/>
          <w:sz w:val="24"/>
          <w:szCs w:val="24"/>
        </w:rPr>
        <w:t>.</w:t>
      </w:r>
      <w:r>
        <w:rPr>
          <w:rFonts w:ascii="Times New Roman" w:hAnsi="Times New Roman"/>
          <w:color w:val="0070C0"/>
          <w:sz w:val="24"/>
          <w:szCs w:val="24"/>
        </w:rPr>
        <w:t>4</w:t>
      </w:r>
      <w:r w:rsidRPr="000E09A9">
        <w:rPr>
          <w:rFonts w:ascii="Times New Roman" w:hAnsi="Times New Roman"/>
          <w:sz w:val="24"/>
          <w:szCs w:val="24"/>
        </w:rPr>
        <w:tab/>
      </w:r>
      <w:r w:rsidRPr="003C1C09">
        <w:rPr>
          <w:rFonts w:ascii="Times New Roman" w:hAnsi="Times New Roman"/>
          <w:color w:val="0070C0"/>
          <w:sz w:val="24"/>
          <w:szCs w:val="24"/>
        </w:rPr>
        <w:t>a)</w:t>
      </w:r>
      <w:r w:rsidRPr="003C1C09">
        <w:rPr>
          <w:rFonts w:ascii="Times New Roman" w:hAnsi="Times New Roman"/>
          <w:sz w:val="24"/>
          <w:szCs w:val="24"/>
        </w:rPr>
        <w:tab/>
      </w:r>
      <w:r w:rsidRPr="006F484F">
        <w:rPr>
          <w:rFonts w:ascii="Times New Roman" w:hAnsi="Times New Roman"/>
          <w:sz w:val="24"/>
          <w:szCs w:val="24"/>
          <w:u w:val="single"/>
          <w:lang w:val="de-DE"/>
        </w:rPr>
        <w:t>Homogene Stoffe:</w:t>
      </w:r>
      <w:r>
        <w:rPr>
          <w:rFonts w:ascii="Times New Roman" w:hAnsi="Times New Roman"/>
          <w:sz w:val="24"/>
          <w:szCs w:val="24"/>
          <w:lang w:val="de-DE"/>
        </w:rPr>
        <w:tab/>
      </w:r>
      <w:r w:rsidRPr="006F484F">
        <w:rPr>
          <w:rFonts w:ascii="Times New Roman" w:hAnsi="Times New Roman"/>
          <w:sz w:val="24"/>
          <w:szCs w:val="24"/>
          <w:u w:val="single"/>
          <w:lang w:val="de-DE"/>
        </w:rPr>
        <w:t>Heterogene Stoffe:</w:t>
      </w:r>
    </w:p>
    <w:p w14:paraId="6242069D" w14:textId="77777777" w:rsidR="00A92EB9" w:rsidRDefault="00A92EB9" w:rsidP="00A92EB9">
      <w:pPr>
        <w:tabs>
          <w:tab w:val="left" w:pos="709"/>
          <w:tab w:val="left" w:pos="4395"/>
        </w:tabs>
        <w:spacing w:line="276" w:lineRule="auto"/>
        <w:ind w:left="992" w:hanging="992"/>
        <w:rPr>
          <w:rFonts w:ascii="Times New Roman" w:hAnsi="Times New Roman"/>
          <w:sz w:val="24"/>
          <w:szCs w:val="24"/>
          <w:lang w:val="de-DE"/>
        </w:rPr>
      </w:pPr>
      <w:r>
        <w:rPr>
          <w:rFonts w:ascii="Times New Roman" w:hAnsi="Times New Roman"/>
          <w:color w:val="0070C0"/>
          <w:sz w:val="24"/>
          <w:szCs w:val="24"/>
        </w:rPr>
        <w:tab/>
      </w:r>
      <w:r>
        <w:rPr>
          <w:rFonts w:ascii="Times New Roman" w:hAnsi="Times New Roman"/>
          <w:color w:val="0070C0"/>
          <w:sz w:val="24"/>
          <w:szCs w:val="24"/>
        </w:rPr>
        <w:tab/>
      </w:r>
      <w:r>
        <w:rPr>
          <w:rFonts w:ascii="Times New Roman" w:hAnsi="Times New Roman"/>
          <w:sz w:val="24"/>
          <w:szCs w:val="24"/>
          <w:lang w:val="de-DE"/>
        </w:rPr>
        <w:t>• Glas</w:t>
      </w:r>
      <w:r>
        <w:rPr>
          <w:rFonts w:ascii="Times New Roman" w:hAnsi="Times New Roman"/>
          <w:sz w:val="24"/>
          <w:szCs w:val="24"/>
          <w:lang w:val="de-DE"/>
        </w:rPr>
        <w:tab/>
        <w:t>•</w:t>
      </w:r>
      <w:r w:rsidRPr="00C04006">
        <w:rPr>
          <w:rFonts w:ascii="Times New Roman" w:hAnsi="Times New Roman"/>
          <w:sz w:val="24"/>
          <w:szCs w:val="24"/>
          <w:lang w:val="de-DE"/>
        </w:rPr>
        <w:t xml:space="preserve"> Mayonnaise</w:t>
      </w:r>
      <w:r>
        <w:rPr>
          <w:rFonts w:ascii="Times New Roman" w:hAnsi="Times New Roman"/>
          <w:sz w:val="24"/>
          <w:szCs w:val="24"/>
          <w:lang w:val="de-DE"/>
        </w:rPr>
        <w:br/>
        <w:t>• Alkohol 95</w:t>
      </w:r>
      <w:r w:rsidR="005D0B98">
        <w:rPr>
          <w:rFonts w:ascii="Times New Roman" w:hAnsi="Times New Roman"/>
          <w:sz w:val="24"/>
          <w:szCs w:val="24"/>
          <w:lang w:val="de-DE"/>
        </w:rPr>
        <w:t xml:space="preserve"> </w:t>
      </w:r>
      <w:r>
        <w:rPr>
          <w:rFonts w:ascii="Times New Roman" w:hAnsi="Times New Roman"/>
          <w:sz w:val="24"/>
          <w:szCs w:val="24"/>
          <w:lang w:val="de-DE"/>
        </w:rPr>
        <w:t>%</w:t>
      </w:r>
      <w:r>
        <w:rPr>
          <w:rFonts w:ascii="Times New Roman" w:hAnsi="Times New Roman"/>
          <w:sz w:val="24"/>
          <w:szCs w:val="24"/>
          <w:lang w:val="de-DE"/>
        </w:rPr>
        <w:tab/>
        <w:t>•</w:t>
      </w:r>
      <w:r w:rsidRPr="00C04006">
        <w:rPr>
          <w:rFonts w:ascii="Times New Roman" w:hAnsi="Times New Roman"/>
          <w:sz w:val="24"/>
          <w:szCs w:val="24"/>
          <w:lang w:val="de-DE"/>
        </w:rPr>
        <w:t xml:space="preserve"> Seifenschaum</w:t>
      </w:r>
      <w:r>
        <w:rPr>
          <w:rFonts w:ascii="Times New Roman" w:hAnsi="Times New Roman"/>
          <w:sz w:val="24"/>
          <w:szCs w:val="24"/>
          <w:lang w:val="de-DE"/>
        </w:rPr>
        <w:br/>
        <w:t xml:space="preserve">• </w:t>
      </w:r>
      <w:r w:rsidRPr="00C04006">
        <w:rPr>
          <w:rFonts w:ascii="Times New Roman" w:hAnsi="Times New Roman"/>
          <w:sz w:val="24"/>
          <w:szCs w:val="24"/>
          <w:lang w:val="de-DE"/>
        </w:rPr>
        <w:t>Natriumchlorid</w:t>
      </w:r>
      <w:r>
        <w:rPr>
          <w:rFonts w:ascii="Times New Roman" w:hAnsi="Times New Roman"/>
          <w:sz w:val="24"/>
          <w:szCs w:val="24"/>
          <w:lang w:val="de-DE"/>
        </w:rPr>
        <w:tab/>
      </w:r>
      <w:r>
        <w:rPr>
          <w:rFonts w:ascii="Times New Roman" w:hAnsi="Times New Roman"/>
          <w:sz w:val="24"/>
          <w:szCs w:val="24"/>
          <w:lang w:val="de-DE"/>
        </w:rPr>
        <w:tab/>
      </w:r>
      <w:r>
        <w:rPr>
          <w:rFonts w:ascii="Times New Roman" w:hAnsi="Times New Roman"/>
          <w:sz w:val="24"/>
          <w:szCs w:val="24"/>
          <w:lang w:val="de-DE"/>
        </w:rPr>
        <w:tab/>
      </w:r>
    </w:p>
    <w:p w14:paraId="78C5AD4C" w14:textId="1CE7B6A2" w:rsidR="00905730" w:rsidRDefault="00A92EB9" w:rsidP="00A92EB9">
      <w:pPr>
        <w:tabs>
          <w:tab w:val="left" w:pos="709"/>
          <w:tab w:val="left" w:pos="4395"/>
        </w:tabs>
        <w:spacing w:line="276" w:lineRule="auto"/>
        <w:ind w:left="992" w:hanging="992"/>
        <w:rPr>
          <w:rFonts w:ascii="Times New Roman" w:hAnsi="Times New Roman"/>
          <w:sz w:val="24"/>
          <w:szCs w:val="24"/>
        </w:rPr>
      </w:pPr>
      <w:r w:rsidRPr="000E09A9">
        <w:rPr>
          <w:rFonts w:ascii="Times New Roman" w:hAnsi="Times New Roman"/>
          <w:sz w:val="24"/>
          <w:szCs w:val="24"/>
        </w:rPr>
        <w:tab/>
      </w:r>
    </w:p>
    <w:p w14:paraId="00562CB6" w14:textId="77777777" w:rsidR="00DB5BDD" w:rsidRDefault="00DB5BDD" w:rsidP="00A92EB9">
      <w:pPr>
        <w:tabs>
          <w:tab w:val="left" w:pos="709"/>
          <w:tab w:val="left" w:pos="4395"/>
        </w:tabs>
        <w:spacing w:line="276" w:lineRule="auto"/>
        <w:ind w:left="992" w:hanging="992"/>
        <w:rPr>
          <w:rFonts w:ascii="Times New Roman" w:hAnsi="Times New Roman"/>
          <w:sz w:val="24"/>
          <w:szCs w:val="24"/>
        </w:rPr>
      </w:pPr>
    </w:p>
    <w:p w14:paraId="66F5BCC3" w14:textId="77777777" w:rsidR="00905730" w:rsidRDefault="00905730" w:rsidP="00A92EB9">
      <w:pPr>
        <w:tabs>
          <w:tab w:val="left" w:pos="709"/>
          <w:tab w:val="left" w:pos="4395"/>
        </w:tabs>
        <w:spacing w:line="276" w:lineRule="auto"/>
        <w:ind w:left="992" w:hanging="992"/>
        <w:rPr>
          <w:rFonts w:ascii="Times New Roman" w:hAnsi="Times New Roman"/>
          <w:sz w:val="24"/>
          <w:szCs w:val="24"/>
        </w:rPr>
      </w:pPr>
    </w:p>
    <w:p w14:paraId="1A04A44E" w14:textId="7C5766B1" w:rsidR="00A92EB9" w:rsidRDefault="00905730" w:rsidP="00A92EB9">
      <w:pPr>
        <w:tabs>
          <w:tab w:val="left" w:pos="709"/>
          <w:tab w:val="left" w:pos="4395"/>
        </w:tabs>
        <w:spacing w:line="276" w:lineRule="auto"/>
        <w:ind w:left="992" w:hanging="992"/>
        <w:rPr>
          <w:rFonts w:ascii="Times New Roman" w:hAnsi="Times New Roman"/>
          <w:sz w:val="24"/>
          <w:szCs w:val="24"/>
          <w:lang w:val="de-DE"/>
        </w:rPr>
      </w:pPr>
      <w:r>
        <w:rPr>
          <w:rFonts w:ascii="Times New Roman" w:hAnsi="Times New Roman"/>
          <w:sz w:val="24"/>
          <w:szCs w:val="24"/>
        </w:rPr>
        <w:lastRenderedPageBreak/>
        <w:tab/>
      </w:r>
      <w:r w:rsidR="00A92EB9">
        <w:rPr>
          <w:rFonts w:ascii="Times New Roman" w:hAnsi="Times New Roman"/>
          <w:color w:val="0070C0"/>
          <w:sz w:val="24"/>
          <w:szCs w:val="24"/>
        </w:rPr>
        <w:t>b</w:t>
      </w:r>
      <w:r w:rsidR="00A92EB9" w:rsidRPr="003C1C09">
        <w:rPr>
          <w:rFonts w:ascii="Times New Roman" w:hAnsi="Times New Roman"/>
          <w:color w:val="0070C0"/>
          <w:sz w:val="24"/>
          <w:szCs w:val="24"/>
        </w:rPr>
        <w:t>)</w:t>
      </w:r>
      <w:r w:rsidR="00A92EB9" w:rsidRPr="003C1C09">
        <w:rPr>
          <w:rFonts w:ascii="Times New Roman" w:hAnsi="Times New Roman"/>
          <w:sz w:val="24"/>
          <w:szCs w:val="24"/>
        </w:rPr>
        <w:tab/>
      </w:r>
      <w:r w:rsidR="00A92EB9" w:rsidRPr="006F484F">
        <w:rPr>
          <w:rFonts w:ascii="Times New Roman" w:hAnsi="Times New Roman"/>
          <w:sz w:val="24"/>
          <w:szCs w:val="24"/>
          <w:u w:val="single"/>
          <w:lang w:val="de-DE"/>
        </w:rPr>
        <w:t>Gemische:</w:t>
      </w:r>
      <w:r w:rsidR="00A92EB9">
        <w:rPr>
          <w:rFonts w:ascii="Times New Roman" w:hAnsi="Times New Roman"/>
          <w:sz w:val="24"/>
          <w:szCs w:val="24"/>
          <w:lang w:val="de-DE"/>
        </w:rPr>
        <w:tab/>
      </w:r>
      <w:r w:rsidR="00A92EB9" w:rsidRPr="006F484F">
        <w:rPr>
          <w:rFonts w:ascii="Times New Roman" w:hAnsi="Times New Roman"/>
          <w:sz w:val="24"/>
          <w:szCs w:val="24"/>
          <w:u w:val="single"/>
          <w:lang w:val="de-DE"/>
        </w:rPr>
        <w:t>Reinstoffe:</w:t>
      </w:r>
    </w:p>
    <w:p w14:paraId="3F20140F" w14:textId="77777777" w:rsidR="00A92EB9" w:rsidRDefault="00A92EB9" w:rsidP="00A92EB9">
      <w:pPr>
        <w:tabs>
          <w:tab w:val="left" w:pos="709"/>
          <w:tab w:val="left" w:pos="4395"/>
        </w:tabs>
        <w:spacing w:after="120" w:line="276" w:lineRule="auto"/>
        <w:ind w:left="992" w:hanging="992"/>
        <w:rPr>
          <w:rFonts w:ascii="Times New Roman" w:hAnsi="Times New Roman"/>
          <w:sz w:val="24"/>
          <w:szCs w:val="24"/>
          <w:lang w:val="de-DE"/>
        </w:rPr>
      </w:pPr>
      <w:r>
        <w:rPr>
          <w:rFonts w:ascii="Times New Roman" w:hAnsi="Times New Roman"/>
          <w:color w:val="0070C0"/>
          <w:sz w:val="24"/>
          <w:szCs w:val="24"/>
        </w:rPr>
        <w:tab/>
      </w:r>
      <w:r>
        <w:rPr>
          <w:rFonts w:ascii="Times New Roman" w:hAnsi="Times New Roman"/>
          <w:color w:val="0070C0"/>
          <w:sz w:val="24"/>
          <w:szCs w:val="24"/>
        </w:rPr>
        <w:tab/>
      </w:r>
      <w:r>
        <w:rPr>
          <w:rFonts w:ascii="Times New Roman" w:hAnsi="Times New Roman"/>
          <w:sz w:val="24"/>
          <w:szCs w:val="24"/>
          <w:lang w:val="de-DE"/>
        </w:rPr>
        <w:t>• Glas</w:t>
      </w:r>
      <w:r>
        <w:rPr>
          <w:rFonts w:ascii="Times New Roman" w:hAnsi="Times New Roman"/>
          <w:sz w:val="24"/>
          <w:szCs w:val="24"/>
          <w:lang w:val="de-DE"/>
        </w:rPr>
        <w:tab/>
        <w:t xml:space="preserve">• </w:t>
      </w:r>
      <w:r w:rsidRPr="00C04006">
        <w:rPr>
          <w:rFonts w:ascii="Times New Roman" w:hAnsi="Times New Roman"/>
          <w:sz w:val="24"/>
          <w:szCs w:val="24"/>
          <w:lang w:val="de-DE"/>
        </w:rPr>
        <w:t>Natriumchlorid</w:t>
      </w:r>
      <w:r>
        <w:rPr>
          <w:rFonts w:ascii="Times New Roman" w:hAnsi="Times New Roman"/>
          <w:sz w:val="24"/>
          <w:szCs w:val="24"/>
          <w:lang w:val="de-DE"/>
        </w:rPr>
        <w:br/>
        <w:t>• Alkohol 95</w:t>
      </w:r>
      <w:r w:rsidR="005D0B98">
        <w:rPr>
          <w:rFonts w:ascii="Times New Roman" w:hAnsi="Times New Roman"/>
          <w:sz w:val="24"/>
          <w:szCs w:val="24"/>
          <w:lang w:val="de-DE"/>
        </w:rPr>
        <w:t xml:space="preserve"> </w:t>
      </w:r>
      <w:r>
        <w:rPr>
          <w:rFonts w:ascii="Times New Roman" w:hAnsi="Times New Roman"/>
          <w:sz w:val="24"/>
          <w:szCs w:val="24"/>
          <w:lang w:val="de-DE"/>
        </w:rPr>
        <w:t>%</w:t>
      </w:r>
      <w:r>
        <w:rPr>
          <w:rFonts w:ascii="Times New Roman" w:hAnsi="Times New Roman"/>
          <w:sz w:val="24"/>
          <w:szCs w:val="24"/>
          <w:lang w:val="de-DE"/>
        </w:rPr>
        <w:tab/>
      </w:r>
      <w:r>
        <w:rPr>
          <w:rFonts w:ascii="Times New Roman" w:hAnsi="Times New Roman"/>
          <w:sz w:val="24"/>
          <w:szCs w:val="24"/>
          <w:lang w:val="de-DE"/>
        </w:rPr>
        <w:br/>
        <w:t>•</w:t>
      </w:r>
      <w:r w:rsidRPr="00C04006">
        <w:rPr>
          <w:rFonts w:ascii="Times New Roman" w:hAnsi="Times New Roman"/>
          <w:sz w:val="24"/>
          <w:szCs w:val="24"/>
          <w:lang w:val="de-DE"/>
        </w:rPr>
        <w:t xml:space="preserve"> Mayonnaise</w:t>
      </w:r>
      <w:r>
        <w:rPr>
          <w:rFonts w:ascii="Times New Roman" w:hAnsi="Times New Roman"/>
          <w:sz w:val="24"/>
          <w:szCs w:val="24"/>
          <w:lang w:val="de-DE"/>
        </w:rPr>
        <w:t xml:space="preserve"> </w:t>
      </w:r>
      <w:r>
        <w:rPr>
          <w:rFonts w:ascii="Times New Roman" w:hAnsi="Times New Roman"/>
          <w:sz w:val="24"/>
          <w:szCs w:val="24"/>
          <w:lang w:val="de-DE"/>
        </w:rPr>
        <w:br/>
        <w:t>•</w:t>
      </w:r>
      <w:r w:rsidRPr="00C04006">
        <w:rPr>
          <w:rFonts w:ascii="Times New Roman" w:hAnsi="Times New Roman"/>
          <w:sz w:val="24"/>
          <w:szCs w:val="24"/>
          <w:lang w:val="de-DE"/>
        </w:rPr>
        <w:t xml:space="preserve"> Seifenschaum</w:t>
      </w:r>
      <w:r>
        <w:rPr>
          <w:rFonts w:ascii="Times New Roman" w:hAnsi="Times New Roman"/>
          <w:sz w:val="24"/>
          <w:szCs w:val="24"/>
          <w:lang w:val="de-DE"/>
        </w:rPr>
        <w:t xml:space="preserve"> </w:t>
      </w:r>
    </w:p>
    <w:p w14:paraId="4CAE677A" w14:textId="77777777" w:rsidR="00A92EB9" w:rsidRDefault="00A92EB9" w:rsidP="00A92EB9">
      <w:pPr>
        <w:tabs>
          <w:tab w:val="left" w:pos="709"/>
          <w:tab w:val="left" w:pos="993"/>
          <w:tab w:val="left" w:pos="1276"/>
        </w:tabs>
        <w:spacing w:line="276" w:lineRule="auto"/>
        <w:ind w:left="1134" w:hanging="992"/>
        <w:rPr>
          <w:rFonts w:ascii="Times New Roman" w:hAnsi="Times New Roman"/>
          <w:sz w:val="24"/>
          <w:szCs w:val="24"/>
          <w:lang w:val="de-DE"/>
        </w:rPr>
      </w:pPr>
      <w:r>
        <w:rPr>
          <w:rFonts w:ascii="Times New Roman" w:hAnsi="Times New Roman"/>
          <w:color w:val="0070C0"/>
          <w:sz w:val="24"/>
          <w:szCs w:val="24"/>
        </w:rPr>
        <w:t>2</w:t>
      </w:r>
      <w:r w:rsidRPr="000E09A9">
        <w:rPr>
          <w:rFonts w:ascii="Times New Roman" w:hAnsi="Times New Roman"/>
          <w:color w:val="0070C0"/>
          <w:sz w:val="24"/>
          <w:szCs w:val="24"/>
        </w:rPr>
        <w:t>.</w:t>
      </w:r>
      <w:r>
        <w:rPr>
          <w:rFonts w:ascii="Times New Roman" w:hAnsi="Times New Roman"/>
          <w:color w:val="0070C0"/>
          <w:sz w:val="24"/>
          <w:szCs w:val="24"/>
        </w:rPr>
        <w:t>5</w:t>
      </w:r>
      <w:r w:rsidRPr="000E09A9">
        <w:rPr>
          <w:rFonts w:ascii="Times New Roman" w:hAnsi="Times New Roman"/>
          <w:sz w:val="24"/>
          <w:szCs w:val="24"/>
        </w:rPr>
        <w:tab/>
      </w:r>
      <w:r w:rsidRPr="003C1C09">
        <w:rPr>
          <w:rFonts w:ascii="Times New Roman" w:hAnsi="Times New Roman"/>
          <w:color w:val="0070C0"/>
          <w:sz w:val="24"/>
          <w:szCs w:val="24"/>
        </w:rPr>
        <w:t>a)</w:t>
      </w:r>
      <w:r w:rsidRPr="003C1C09">
        <w:rPr>
          <w:rFonts w:ascii="Times New Roman" w:hAnsi="Times New Roman"/>
          <w:sz w:val="24"/>
          <w:szCs w:val="24"/>
        </w:rPr>
        <w:tab/>
      </w:r>
      <w:r>
        <w:rPr>
          <w:rFonts w:ascii="Times New Roman" w:hAnsi="Times New Roman"/>
          <w:sz w:val="24"/>
          <w:szCs w:val="24"/>
          <w:lang w:val="de-DE"/>
        </w:rPr>
        <w:t>•</w:t>
      </w:r>
      <w:r>
        <w:rPr>
          <w:rFonts w:ascii="Times New Roman" w:hAnsi="Times New Roman"/>
          <w:sz w:val="24"/>
          <w:szCs w:val="24"/>
          <w:lang w:val="de-DE"/>
        </w:rPr>
        <w:tab/>
      </w:r>
      <w:r w:rsidRPr="00E571F2">
        <w:rPr>
          <w:rFonts w:ascii="Times New Roman" w:hAnsi="Times New Roman"/>
          <w:iCs/>
          <w:sz w:val="24"/>
          <w:szCs w:val="24"/>
          <w:lang w:val="de-DE"/>
        </w:rPr>
        <w:t>Emulsion</w:t>
      </w:r>
      <w:r w:rsidRPr="00E571F2">
        <w:rPr>
          <w:rFonts w:ascii="Times New Roman" w:hAnsi="Times New Roman"/>
          <w:sz w:val="24"/>
          <w:szCs w:val="24"/>
          <w:lang w:val="de-DE"/>
        </w:rPr>
        <w:t>:</w:t>
      </w:r>
      <w:r>
        <w:rPr>
          <w:rFonts w:ascii="Times New Roman" w:hAnsi="Times New Roman"/>
          <w:sz w:val="24"/>
          <w:szCs w:val="24"/>
          <w:lang w:val="de-DE"/>
        </w:rPr>
        <w:t xml:space="preserve"> Heterogenes Gemisch aus zwei nicht mischbaren Flüssigkeiten, z.</w:t>
      </w:r>
      <w:r w:rsidR="00905730">
        <w:rPr>
          <w:rFonts w:ascii="Times New Roman" w:hAnsi="Times New Roman"/>
          <w:sz w:val="24"/>
          <w:szCs w:val="24"/>
          <w:lang w:val="de-DE"/>
        </w:rPr>
        <w:t> </w:t>
      </w:r>
      <w:r>
        <w:rPr>
          <w:rFonts w:ascii="Times New Roman" w:hAnsi="Times New Roman"/>
          <w:sz w:val="24"/>
          <w:szCs w:val="24"/>
          <w:lang w:val="de-DE"/>
        </w:rPr>
        <w:t>B. Milch</w:t>
      </w:r>
    </w:p>
    <w:p w14:paraId="59C49FF7" w14:textId="77777777" w:rsidR="00A92EB9" w:rsidRDefault="00A92EB9" w:rsidP="00A92EB9">
      <w:pPr>
        <w:tabs>
          <w:tab w:val="left" w:pos="709"/>
          <w:tab w:val="left" w:pos="993"/>
          <w:tab w:val="left" w:pos="1276"/>
        </w:tabs>
        <w:spacing w:line="276" w:lineRule="auto"/>
        <w:ind w:left="1134" w:hanging="992"/>
        <w:rPr>
          <w:rFonts w:ascii="Times New Roman" w:hAnsi="Times New Roman"/>
          <w:sz w:val="24"/>
          <w:szCs w:val="24"/>
          <w:lang w:val="de-DE"/>
        </w:rPr>
      </w:pPr>
      <w:r>
        <w:rPr>
          <w:rFonts w:ascii="Times New Roman" w:hAnsi="Times New Roman"/>
          <w:color w:val="0070C0"/>
          <w:sz w:val="24"/>
          <w:szCs w:val="24"/>
        </w:rPr>
        <w:tab/>
      </w:r>
      <w:r>
        <w:rPr>
          <w:rFonts w:ascii="Times New Roman" w:hAnsi="Times New Roman"/>
          <w:color w:val="0070C0"/>
          <w:sz w:val="24"/>
          <w:szCs w:val="24"/>
        </w:rPr>
        <w:tab/>
      </w:r>
      <w:r>
        <w:rPr>
          <w:rFonts w:ascii="Times New Roman" w:hAnsi="Times New Roman"/>
          <w:sz w:val="24"/>
          <w:szCs w:val="24"/>
          <w:lang w:val="de-DE"/>
        </w:rPr>
        <w:t>•</w:t>
      </w:r>
      <w:r>
        <w:rPr>
          <w:rFonts w:ascii="Times New Roman" w:hAnsi="Times New Roman"/>
          <w:sz w:val="24"/>
          <w:szCs w:val="24"/>
          <w:lang w:val="de-DE"/>
        </w:rPr>
        <w:tab/>
      </w:r>
      <w:r w:rsidRPr="00E571F2">
        <w:rPr>
          <w:rFonts w:ascii="Times New Roman" w:hAnsi="Times New Roman"/>
          <w:iCs/>
          <w:sz w:val="24"/>
          <w:szCs w:val="24"/>
          <w:lang w:val="de-DE"/>
        </w:rPr>
        <w:t>Suspension</w:t>
      </w:r>
      <w:r w:rsidRPr="00E571F2">
        <w:rPr>
          <w:rFonts w:ascii="Times New Roman" w:hAnsi="Times New Roman"/>
          <w:sz w:val="24"/>
          <w:szCs w:val="24"/>
          <w:lang w:val="de-DE"/>
        </w:rPr>
        <w:t>:</w:t>
      </w:r>
      <w:r>
        <w:rPr>
          <w:rFonts w:ascii="Times New Roman" w:hAnsi="Times New Roman"/>
          <w:sz w:val="24"/>
          <w:szCs w:val="24"/>
          <w:lang w:val="de-DE"/>
        </w:rPr>
        <w:t xml:space="preserve"> Heterogenes Gemisch aus einer Flüssigkeit und einem Feststoff, z.</w:t>
      </w:r>
      <w:r w:rsidR="00905730">
        <w:rPr>
          <w:rFonts w:ascii="Times New Roman" w:hAnsi="Times New Roman"/>
          <w:sz w:val="24"/>
          <w:szCs w:val="24"/>
          <w:lang w:val="de-DE"/>
        </w:rPr>
        <w:t> </w:t>
      </w:r>
      <w:r>
        <w:rPr>
          <w:rFonts w:ascii="Times New Roman" w:hAnsi="Times New Roman"/>
          <w:sz w:val="24"/>
          <w:szCs w:val="24"/>
          <w:lang w:val="de-DE"/>
        </w:rPr>
        <w:t>B. Schlammwasser</w:t>
      </w:r>
    </w:p>
    <w:p w14:paraId="6739AF1A" w14:textId="77777777" w:rsidR="00A92EB9" w:rsidRDefault="00A92EB9" w:rsidP="00A92EB9">
      <w:pPr>
        <w:tabs>
          <w:tab w:val="left" w:pos="709"/>
          <w:tab w:val="left" w:pos="993"/>
          <w:tab w:val="left" w:pos="1276"/>
        </w:tabs>
        <w:spacing w:line="276" w:lineRule="auto"/>
        <w:ind w:left="1105" w:hanging="992"/>
        <w:rPr>
          <w:rFonts w:ascii="Times New Roman" w:hAnsi="Times New Roman"/>
          <w:sz w:val="24"/>
          <w:szCs w:val="24"/>
          <w:lang w:val="de-DE"/>
        </w:rPr>
      </w:pPr>
      <w:r>
        <w:rPr>
          <w:rFonts w:ascii="Times New Roman" w:hAnsi="Times New Roman"/>
          <w:color w:val="0070C0"/>
          <w:sz w:val="24"/>
          <w:szCs w:val="24"/>
        </w:rPr>
        <w:tab/>
      </w:r>
      <w:r w:rsidRPr="000E09A9">
        <w:rPr>
          <w:rFonts w:ascii="Times New Roman" w:hAnsi="Times New Roman"/>
          <w:color w:val="0070C0"/>
          <w:sz w:val="24"/>
          <w:szCs w:val="24"/>
        </w:rPr>
        <w:t>b)</w:t>
      </w:r>
      <w:r w:rsidRPr="000E09A9">
        <w:rPr>
          <w:rFonts w:ascii="Times New Roman" w:hAnsi="Times New Roman"/>
          <w:sz w:val="24"/>
          <w:szCs w:val="24"/>
        </w:rPr>
        <w:tab/>
      </w:r>
      <w:r>
        <w:rPr>
          <w:rFonts w:ascii="Times New Roman" w:hAnsi="Times New Roman"/>
          <w:sz w:val="24"/>
          <w:szCs w:val="24"/>
          <w:lang w:val="de-DE"/>
        </w:rPr>
        <w:t>•</w:t>
      </w:r>
      <w:r>
        <w:rPr>
          <w:rFonts w:ascii="Times New Roman" w:hAnsi="Times New Roman"/>
          <w:sz w:val="24"/>
          <w:szCs w:val="24"/>
          <w:lang w:val="de-DE"/>
        </w:rPr>
        <w:tab/>
      </w:r>
      <w:r w:rsidRPr="00072BE8">
        <w:rPr>
          <w:rFonts w:ascii="Times New Roman" w:hAnsi="Times New Roman"/>
          <w:iCs/>
          <w:sz w:val="24"/>
          <w:szCs w:val="24"/>
          <w:lang w:val="de-DE"/>
        </w:rPr>
        <w:t>Emulsion</w:t>
      </w:r>
      <w:r w:rsidRPr="00E571F2">
        <w:rPr>
          <w:rFonts w:ascii="Times New Roman" w:hAnsi="Times New Roman"/>
          <w:sz w:val="24"/>
          <w:szCs w:val="24"/>
          <w:lang w:val="de-DE"/>
        </w:rPr>
        <w:t>:</w:t>
      </w:r>
      <w:r>
        <w:rPr>
          <w:rFonts w:ascii="Times New Roman" w:hAnsi="Times New Roman"/>
          <w:sz w:val="24"/>
          <w:szCs w:val="24"/>
          <w:lang w:val="de-DE"/>
        </w:rPr>
        <w:t xml:space="preserve"> Wenn sich die beiden Flüssigkeiten so trennen lassen, dass die eine auf der anderen aufschwimmt, kann ein Scheidetrichter verwendet werden. Eine andere Möglichkeit besteht in der Destillation.</w:t>
      </w:r>
    </w:p>
    <w:p w14:paraId="2AFF79A0" w14:textId="77777777" w:rsidR="00A92EB9" w:rsidRDefault="00A92EB9" w:rsidP="00A92EB9">
      <w:pPr>
        <w:tabs>
          <w:tab w:val="left" w:pos="709"/>
          <w:tab w:val="left" w:pos="993"/>
          <w:tab w:val="left" w:pos="1276"/>
        </w:tabs>
        <w:spacing w:after="120" w:line="276" w:lineRule="auto"/>
        <w:ind w:left="1134" w:hanging="992"/>
        <w:rPr>
          <w:rFonts w:ascii="Times New Roman" w:hAnsi="Times New Roman"/>
          <w:sz w:val="24"/>
          <w:szCs w:val="24"/>
          <w:lang w:val="de-DE"/>
        </w:rPr>
      </w:pPr>
      <w:r>
        <w:rPr>
          <w:rFonts w:ascii="Times New Roman" w:hAnsi="Times New Roman"/>
          <w:color w:val="0070C0"/>
          <w:sz w:val="24"/>
          <w:szCs w:val="24"/>
        </w:rPr>
        <w:tab/>
      </w:r>
      <w:r>
        <w:rPr>
          <w:rFonts w:ascii="Times New Roman" w:hAnsi="Times New Roman"/>
          <w:color w:val="0070C0"/>
          <w:sz w:val="24"/>
          <w:szCs w:val="24"/>
        </w:rPr>
        <w:tab/>
      </w:r>
      <w:r>
        <w:rPr>
          <w:rFonts w:ascii="Times New Roman" w:hAnsi="Times New Roman"/>
          <w:sz w:val="24"/>
          <w:szCs w:val="24"/>
          <w:lang w:val="de-DE"/>
        </w:rPr>
        <w:t>•</w:t>
      </w:r>
      <w:r>
        <w:rPr>
          <w:rFonts w:ascii="Times New Roman" w:hAnsi="Times New Roman"/>
          <w:sz w:val="24"/>
          <w:szCs w:val="24"/>
          <w:lang w:val="de-DE"/>
        </w:rPr>
        <w:tab/>
      </w:r>
      <w:r w:rsidRPr="00072BE8">
        <w:rPr>
          <w:rFonts w:ascii="Times New Roman" w:hAnsi="Times New Roman"/>
          <w:iCs/>
          <w:sz w:val="24"/>
          <w:szCs w:val="24"/>
          <w:lang w:val="de-DE"/>
        </w:rPr>
        <w:t>Suspension</w:t>
      </w:r>
      <w:r w:rsidRPr="00E571F2">
        <w:rPr>
          <w:rFonts w:ascii="Times New Roman" w:hAnsi="Times New Roman"/>
          <w:sz w:val="24"/>
          <w:szCs w:val="24"/>
          <w:lang w:val="de-DE"/>
        </w:rPr>
        <w:t>:</w:t>
      </w:r>
      <w:r>
        <w:rPr>
          <w:rFonts w:ascii="Times New Roman" w:hAnsi="Times New Roman"/>
          <w:sz w:val="24"/>
          <w:szCs w:val="24"/>
          <w:lang w:val="de-DE"/>
        </w:rPr>
        <w:t xml:space="preserve"> Wenn sich die feste Phase absetzt, kann man die flüssige Phase abdekantieren oder, falls nötig, mit einer Zentrifugation nachhelfen. Eine andere Möglichkeit besteht in der Filtration zum Rückstand (feste Phase im Filter) und zum Filtrat (flüssige Phase im Auffang-Gefäss).</w:t>
      </w:r>
    </w:p>
    <w:p w14:paraId="25E9A84C" w14:textId="77777777" w:rsidR="00A92EB9" w:rsidRPr="005D2402" w:rsidRDefault="00A92EB9" w:rsidP="00A92EB9">
      <w:pPr>
        <w:tabs>
          <w:tab w:val="left" w:pos="709"/>
        </w:tabs>
        <w:spacing w:line="276" w:lineRule="auto"/>
        <w:ind w:left="992" w:hanging="992"/>
        <w:rPr>
          <w:rFonts w:ascii="Times New Roman" w:hAnsi="Times New Roman"/>
          <w:sz w:val="24"/>
          <w:szCs w:val="24"/>
        </w:rPr>
      </w:pPr>
      <w:r>
        <w:rPr>
          <w:rFonts w:ascii="Times New Roman" w:hAnsi="Times New Roman"/>
          <w:color w:val="0070C0"/>
          <w:sz w:val="24"/>
          <w:szCs w:val="24"/>
        </w:rPr>
        <w:t>2</w:t>
      </w:r>
      <w:r w:rsidRPr="000E09A9">
        <w:rPr>
          <w:rFonts w:ascii="Times New Roman" w:hAnsi="Times New Roman"/>
          <w:color w:val="0070C0"/>
          <w:sz w:val="24"/>
          <w:szCs w:val="24"/>
        </w:rPr>
        <w:t>.</w:t>
      </w:r>
      <w:r>
        <w:rPr>
          <w:rFonts w:ascii="Times New Roman" w:hAnsi="Times New Roman"/>
          <w:color w:val="0070C0"/>
          <w:sz w:val="24"/>
          <w:szCs w:val="24"/>
        </w:rPr>
        <w:t>6</w:t>
      </w:r>
      <w:r w:rsidRPr="000E09A9">
        <w:rPr>
          <w:rFonts w:ascii="Times New Roman" w:hAnsi="Times New Roman"/>
          <w:sz w:val="24"/>
          <w:szCs w:val="24"/>
        </w:rPr>
        <w:tab/>
      </w:r>
      <w:r w:rsidRPr="003C1C09">
        <w:rPr>
          <w:rFonts w:ascii="Times New Roman" w:hAnsi="Times New Roman"/>
          <w:color w:val="0070C0"/>
          <w:sz w:val="24"/>
          <w:szCs w:val="24"/>
        </w:rPr>
        <w:t>a)</w:t>
      </w:r>
      <w:r w:rsidRPr="003C1C09">
        <w:rPr>
          <w:rFonts w:ascii="Times New Roman" w:hAnsi="Times New Roman"/>
          <w:sz w:val="24"/>
          <w:szCs w:val="24"/>
        </w:rPr>
        <w:tab/>
      </w:r>
      <w:r>
        <w:rPr>
          <w:rFonts w:ascii="Times New Roman" w:hAnsi="Times New Roman"/>
          <w:sz w:val="24"/>
          <w:szCs w:val="24"/>
        </w:rPr>
        <w:t>Nein, 26 Elemente wurden künstlich erzeugt.</w:t>
      </w:r>
    </w:p>
    <w:p w14:paraId="0FEA35CB" w14:textId="77777777" w:rsidR="00A92EB9" w:rsidRPr="000E09A9" w:rsidRDefault="00A92EB9" w:rsidP="00A92EB9">
      <w:pPr>
        <w:tabs>
          <w:tab w:val="left" w:pos="709"/>
        </w:tabs>
        <w:spacing w:line="276" w:lineRule="auto"/>
        <w:ind w:left="993" w:hanging="993"/>
        <w:rPr>
          <w:rFonts w:ascii="Times New Roman" w:hAnsi="Times New Roman"/>
          <w:sz w:val="24"/>
          <w:szCs w:val="24"/>
        </w:rPr>
      </w:pPr>
      <w:r w:rsidRPr="000E09A9">
        <w:rPr>
          <w:rFonts w:ascii="Times New Roman" w:hAnsi="Times New Roman"/>
          <w:sz w:val="24"/>
          <w:szCs w:val="24"/>
        </w:rPr>
        <w:tab/>
      </w:r>
      <w:r w:rsidRPr="000E09A9">
        <w:rPr>
          <w:rFonts w:ascii="Times New Roman" w:hAnsi="Times New Roman"/>
          <w:color w:val="0070C0"/>
          <w:sz w:val="24"/>
          <w:szCs w:val="24"/>
        </w:rPr>
        <w:t>b)</w:t>
      </w:r>
      <w:r w:rsidRPr="000E09A9">
        <w:rPr>
          <w:rFonts w:ascii="Times New Roman" w:hAnsi="Times New Roman"/>
          <w:sz w:val="24"/>
          <w:szCs w:val="24"/>
        </w:rPr>
        <w:tab/>
      </w:r>
      <w:r>
        <w:rPr>
          <w:rFonts w:ascii="Times New Roman" w:hAnsi="Times New Roman"/>
          <w:sz w:val="24"/>
          <w:szCs w:val="24"/>
        </w:rPr>
        <w:t xml:space="preserve">Der erste </w:t>
      </w:r>
      <w:r w:rsidR="00EB5136">
        <w:rPr>
          <w:rFonts w:ascii="Times New Roman" w:hAnsi="Times New Roman"/>
          <w:sz w:val="24"/>
          <w:szCs w:val="24"/>
        </w:rPr>
        <w:t>Satz</w:t>
      </w:r>
      <w:r>
        <w:rPr>
          <w:rFonts w:ascii="Times New Roman" w:hAnsi="Times New Roman"/>
          <w:sz w:val="24"/>
          <w:szCs w:val="24"/>
        </w:rPr>
        <w:t xml:space="preserve"> ist richtig. Quecksilber (Hg) ist das einzige flüssige Metall und bei Raumtemperatur existieren keine gasförmigen Metalle. Es gibt aber mit 85 Vertretern deutlich mehr Metalle als Nichtmetalle (rund 17 Vertreter).</w:t>
      </w:r>
    </w:p>
    <w:p w14:paraId="271E597B" w14:textId="77777777" w:rsidR="00A92EB9" w:rsidRPr="000E09A9" w:rsidRDefault="00A92EB9" w:rsidP="00A92EB9">
      <w:pPr>
        <w:tabs>
          <w:tab w:val="left" w:pos="709"/>
        </w:tabs>
        <w:spacing w:after="120" w:line="276" w:lineRule="auto"/>
        <w:ind w:left="993" w:hanging="993"/>
        <w:rPr>
          <w:rFonts w:ascii="Times New Roman" w:hAnsi="Times New Roman"/>
          <w:sz w:val="24"/>
          <w:szCs w:val="24"/>
        </w:rPr>
      </w:pPr>
      <w:r w:rsidRPr="000E09A9">
        <w:rPr>
          <w:rFonts w:ascii="Times New Roman" w:hAnsi="Times New Roman"/>
          <w:sz w:val="24"/>
          <w:szCs w:val="24"/>
        </w:rPr>
        <w:tab/>
      </w:r>
      <w:r>
        <w:rPr>
          <w:rFonts w:ascii="Times New Roman" w:hAnsi="Times New Roman"/>
          <w:color w:val="0070C0"/>
          <w:sz w:val="24"/>
          <w:szCs w:val="24"/>
        </w:rPr>
        <w:t>c</w:t>
      </w:r>
      <w:r w:rsidRPr="000E09A9">
        <w:rPr>
          <w:rFonts w:ascii="Times New Roman" w:hAnsi="Times New Roman"/>
          <w:color w:val="0070C0"/>
          <w:sz w:val="24"/>
          <w:szCs w:val="24"/>
        </w:rPr>
        <w:t>)</w:t>
      </w:r>
      <w:r w:rsidRPr="000E09A9">
        <w:rPr>
          <w:rFonts w:ascii="Times New Roman" w:hAnsi="Times New Roman"/>
          <w:sz w:val="24"/>
          <w:szCs w:val="24"/>
        </w:rPr>
        <w:tab/>
      </w:r>
      <w:r>
        <w:rPr>
          <w:rFonts w:ascii="Times New Roman" w:hAnsi="Times New Roman"/>
          <w:sz w:val="24"/>
          <w:szCs w:val="24"/>
        </w:rPr>
        <w:t>Eisen ist tatsächlich das häufigste Element im Erdkörper und Wasserstoff im Kosmos. Das häufigste Element in der Erdkruste ist aber Sauerstoff, der vor allem im Wasser und im Gestein vorkommt.</w:t>
      </w:r>
    </w:p>
    <w:p w14:paraId="525B8804" w14:textId="77777777" w:rsidR="00A92EB9" w:rsidRDefault="00A92EB9" w:rsidP="00A92EB9">
      <w:pPr>
        <w:tabs>
          <w:tab w:val="left" w:pos="709"/>
        </w:tabs>
        <w:spacing w:line="276" w:lineRule="auto"/>
        <w:ind w:left="992" w:hanging="992"/>
        <w:rPr>
          <w:rFonts w:ascii="Times New Roman" w:hAnsi="Times New Roman"/>
          <w:sz w:val="24"/>
          <w:szCs w:val="24"/>
        </w:rPr>
      </w:pPr>
      <w:r w:rsidRPr="00437112">
        <w:rPr>
          <w:rFonts w:ascii="Times New Roman" w:hAnsi="Times New Roman"/>
          <w:color w:val="2E74B5" w:themeColor="accent1" w:themeShade="BF"/>
          <w:sz w:val="24"/>
          <w:szCs w:val="24"/>
        </w:rPr>
        <w:t>2.7</w:t>
      </w:r>
      <w:r w:rsidRPr="000E09A9">
        <w:rPr>
          <w:rFonts w:ascii="Times New Roman" w:hAnsi="Times New Roman"/>
          <w:sz w:val="24"/>
          <w:szCs w:val="24"/>
        </w:rPr>
        <w:tab/>
      </w:r>
      <w:r>
        <w:rPr>
          <w:rFonts w:ascii="Times New Roman" w:hAnsi="Times New Roman"/>
          <w:color w:val="0070C0"/>
          <w:sz w:val="24"/>
          <w:szCs w:val="24"/>
        </w:rPr>
        <w:t>a</w:t>
      </w:r>
      <w:r w:rsidRPr="000E09A9">
        <w:rPr>
          <w:rFonts w:ascii="Times New Roman" w:hAnsi="Times New Roman"/>
          <w:color w:val="0070C0"/>
          <w:sz w:val="24"/>
          <w:szCs w:val="24"/>
        </w:rPr>
        <w:t>)</w:t>
      </w:r>
      <w:r w:rsidRPr="000E09A9">
        <w:rPr>
          <w:rFonts w:ascii="Times New Roman" w:hAnsi="Times New Roman"/>
          <w:sz w:val="24"/>
          <w:szCs w:val="24"/>
        </w:rPr>
        <w:tab/>
      </w:r>
      <w:r>
        <w:rPr>
          <w:rFonts w:ascii="Times New Roman" w:hAnsi="Times New Roman"/>
          <w:sz w:val="24"/>
          <w:szCs w:val="24"/>
        </w:rPr>
        <w:t>Experimentelle Befunde, die sich mit dem Teilchenmodell erklären lassen:</w:t>
      </w:r>
    </w:p>
    <w:p w14:paraId="1C7DF478" w14:textId="77777777" w:rsidR="00A92EB9" w:rsidRPr="00335FAB" w:rsidRDefault="00A92EB9" w:rsidP="00A92EB9">
      <w:pPr>
        <w:spacing w:line="276" w:lineRule="auto"/>
        <w:ind w:left="1134" w:hanging="141"/>
        <w:rPr>
          <w:rFonts w:ascii="Times New Roman" w:hAnsi="Times New Roman"/>
          <w:sz w:val="24"/>
          <w:szCs w:val="24"/>
        </w:rPr>
      </w:pPr>
      <w:r w:rsidRPr="00335FAB">
        <w:rPr>
          <w:rFonts w:ascii="Times New Roman" w:hAnsi="Times New Roman"/>
          <w:sz w:val="24"/>
          <w:szCs w:val="24"/>
        </w:rPr>
        <w:t>•</w:t>
      </w:r>
      <w:r>
        <w:rPr>
          <w:rFonts w:ascii="Times New Roman" w:hAnsi="Times New Roman"/>
          <w:sz w:val="24"/>
          <w:szCs w:val="24"/>
        </w:rPr>
        <w:tab/>
      </w:r>
      <w:r w:rsidRPr="00335FAB">
        <w:rPr>
          <w:rFonts w:ascii="Times New Roman" w:hAnsi="Times New Roman"/>
          <w:sz w:val="24"/>
          <w:szCs w:val="24"/>
        </w:rPr>
        <w:t>Teilchenbewegung: Brownsche Bewegung; Diffusion</w:t>
      </w:r>
    </w:p>
    <w:p w14:paraId="27187277" w14:textId="77777777" w:rsidR="00A92EB9" w:rsidRPr="00335FAB" w:rsidRDefault="00A92EB9" w:rsidP="00A92EB9">
      <w:pPr>
        <w:pStyle w:val="Listenabsatz"/>
        <w:numPr>
          <w:ilvl w:val="0"/>
          <w:numId w:val="1"/>
        </w:numPr>
        <w:spacing w:line="276" w:lineRule="auto"/>
        <w:ind w:left="1134" w:hanging="141"/>
        <w:rPr>
          <w:rFonts w:ascii="Times New Roman" w:hAnsi="Times New Roman"/>
          <w:sz w:val="24"/>
          <w:szCs w:val="24"/>
        </w:rPr>
      </w:pPr>
      <w:r w:rsidRPr="00335FAB">
        <w:rPr>
          <w:rFonts w:ascii="Times New Roman" w:hAnsi="Times New Roman"/>
          <w:sz w:val="24"/>
          <w:szCs w:val="24"/>
        </w:rPr>
        <w:t>Anziehende Kräfte zwischen den Teilchen: Energieaufwand beim Wechsel vom</w:t>
      </w:r>
      <w:r>
        <w:rPr>
          <w:rFonts w:ascii="Times New Roman" w:hAnsi="Times New Roman"/>
          <w:sz w:val="24"/>
          <w:szCs w:val="24"/>
        </w:rPr>
        <w:t xml:space="preserve"> f</w:t>
      </w:r>
      <w:r w:rsidRPr="00335FAB">
        <w:rPr>
          <w:rFonts w:ascii="Times New Roman" w:hAnsi="Times New Roman"/>
          <w:sz w:val="24"/>
          <w:szCs w:val="24"/>
        </w:rPr>
        <w:t>esten in den flüssigen und schliesslich in den gasförmigen Zustand</w:t>
      </w:r>
    </w:p>
    <w:p w14:paraId="6FEC1505" w14:textId="77777777" w:rsidR="00A92EB9" w:rsidRPr="00335FAB" w:rsidRDefault="00A92EB9" w:rsidP="00A92EB9">
      <w:pPr>
        <w:pStyle w:val="Listenabsatz"/>
        <w:numPr>
          <w:ilvl w:val="0"/>
          <w:numId w:val="1"/>
        </w:numPr>
        <w:spacing w:line="276" w:lineRule="auto"/>
        <w:ind w:left="1134" w:hanging="141"/>
        <w:rPr>
          <w:rFonts w:ascii="Times New Roman" w:hAnsi="Times New Roman"/>
          <w:sz w:val="24"/>
          <w:szCs w:val="24"/>
        </w:rPr>
      </w:pPr>
      <w:r w:rsidRPr="00335FAB">
        <w:rPr>
          <w:rFonts w:ascii="Times New Roman" w:hAnsi="Times New Roman"/>
          <w:sz w:val="24"/>
          <w:szCs w:val="24"/>
        </w:rPr>
        <w:t>Energieminimum: Kondensieren; Erstarren; Resublimieren; Reaktion Wasserstoff + Sauerstoff zu Wasser</w:t>
      </w:r>
    </w:p>
    <w:p w14:paraId="4EEF6032" w14:textId="77777777" w:rsidR="00A92EB9" w:rsidRPr="00335FAB" w:rsidRDefault="00A92EB9" w:rsidP="00A92EB9">
      <w:pPr>
        <w:pStyle w:val="Listenabsatz"/>
        <w:numPr>
          <w:ilvl w:val="0"/>
          <w:numId w:val="1"/>
        </w:numPr>
        <w:spacing w:line="276" w:lineRule="auto"/>
        <w:ind w:left="1134" w:hanging="141"/>
        <w:rPr>
          <w:rFonts w:ascii="Times New Roman" w:hAnsi="Times New Roman"/>
          <w:sz w:val="24"/>
          <w:szCs w:val="24"/>
        </w:rPr>
      </w:pPr>
      <w:r w:rsidRPr="00335FAB">
        <w:rPr>
          <w:rFonts w:ascii="Times New Roman" w:hAnsi="Times New Roman"/>
          <w:sz w:val="24"/>
          <w:szCs w:val="24"/>
        </w:rPr>
        <w:t>Energieerhaltung</w:t>
      </w:r>
    </w:p>
    <w:p w14:paraId="504A2FE9" w14:textId="77777777" w:rsidR="00A92EB9" w:rsidRPr="00335FAB" w:rsidRDefault="00A92EB9" w:rsidP="00A92EB9">
      <w:pPr>
        <w:pStyle w:val="Listenabsatz"/>
        <w:numPr>
          <w:ilvl w:val="0"/>
          <w:numId w:val="1"/>
        </w:numPr>
        <w:spacing w:line="276" w:lineRule="auto"/>
        <w:ind w:left="1134" w:hanging="141"/>
        <w:rPr>
          <w:rFonts w:ascii="Times New Roman" w:hAnsi="Times New Roman"/>
          <w:sz w:val="24"/>
          <w:szCs w:val="24"/>
        </w:rPr>
      </w:pPr>
      <w:r w:rsidRPr="00335FAB">
        <w:rPr>
          <w:rFonts w:ascii="Times New Roman" w:hAnsi="Times New Roman"/>
          <w:sz w:val="24"/>
          <w:szCs w:val="24"/>
        </w:rPr>
        <w:t>Verrichten von Arbeit: Anheben einer Flüssigkeit in einem Glasrohr</w:t>
      </w:r>
    </w:p>
    <w:p w14:paraId="491CDE01" w14:textId="77777777" w:rsidR="00A92EB9" w:rsidRDefault="00A92EB9" w:rsidP="00A92EB9">
      <w:pPr>
        <w:spacing w:after="120" w:line="276" w:lineRule="auto"/>
        <w:ind w:left="1134" w:hanging="141"/>
        <w:rPr>
          <w:rFonts w:ascii="Times New Roman" w:hAnsi="Times New Roman"/>
          <w:sz w:val="24"/>
          <w:szCs w:val="24"/>
        </w:rPr>
      </w:pPr>
      <w:r w:rsidRPr="00335FAB">
        <w:rPr>
          <w:rFonts w:ascii="Times New Roman" w:hAnsi="Times New Roman"/>
          <w:sz w:val="24"/>
          <w:szCs w:val="24"/>
        </w:rPr>
        <w:t>•</w:t>
      </w:r>
      <w:r>
        <w:rPr>
          <w:rFonts w:ascii="Times New Roman" w:hAnsi="Times New Roman"/>
          <w:sz w:val="24"/>
          <w:szCs w:val="24"/>
        </w:rPr>
        <w:tab/>
      </w:r>
      <w:r w:rsidRPr="00335FAB">
        <w:rPr>
          <w:rFonts w:ascii="Times New Roman" w:hAnsi="Times New Roman"/>
          <w:sz w:val="24"/>
          <w:szCs w:val="24"/>
        </w:rPr>
        <w:t xml:space="preserve">Bevorzugung wahrscheinlicher </w:t>
      </w:r>
      <w:r>
        <w:rPr>
          <w:rFonts w:ascii="Times New Roman" w:hAnsi="Times New Roman"/>
          <w:sz w:val="24"/>
          <w:szCs w:val="24"/>
        </w:rPr>
        <w:t>Zustä</w:t>
      </w:r>
      <w:r w:rsidRPr="00335FAB">
        <w:rPr>
          <w:rFonts w:ascii="Times New Roman" w:hAnsi="Times New Roman"/>
          <w:sz w:val="24"/>
          <w:szCs w:val="24"/>
        </w:rPr>
        <w:t>nde: Sublimation; Verdunsten; Diffusion</w:t>
      </w:r>
    </w:p>
    <w:p w14:paraId="737D9677" w14:textId="77777777" w:rsidR="00A92EB9" w:rsidRDefault="00A92EB9" w:rsidP="00A92EB9">
      <w:pPr>
        <w:spacing w:line="276" w:lineRule="auto"/>
        <w:ind w:left="1276" w:hanging="283"/>
        <w:rPr>
          <w:rFonts w:ascii="Times New Roman" w:hAnsi="Times New Roman"/>
          <w:sz w:val="24"/>
          <w:szCs w:val="24"/>
        </w:rPr>
      </w:pPr>
      <w:r>
        <w:rPr>
          <w:rFonts w:ascii="Times New Roman" w:hAnsi="Times New Roman"/>
          <w:sz w:val="24"/>
          <w:szCs w:val="24"/>
        </w:rPr>
        <w:t>Fragen, die sich nicht erklären lassen:</w:t>
      </w:r>
    </w:p>
    <w:p w14:paraId="340245B9" w14:textId="77777777" w:rsidR="00A92EB9" w:rsidRDefault="00A92EB9" w:rsidP="00A92EB9">
      <w:pPr>
        <w:pStyle w:val="Listenabsatz"/>
        <w:numPr>
          <w:ilvl w:val="0"/>
          <w:numId w:val="1"/>
        </w:numPr>
        <w:spacing w:line="276" w:lineRule="auto"/>
        <w:ind w:left="1134" w:hanging="141"/>
        <w:rPr>
          <w:rFonts w:ascii="Times New Roman" w:hAnsi="Times New Roman"/>
          <w:sz w:val="24"/>
          <w:szCs w:val="24"/>
        </w:rPr>
      </w:pPr>
      <w:r>
        <w:rPr>
          <w:rFonts w:ascii="Times New Roman" w:hAnsi="Times New Roman"/>
          <w:sz w:val="24"/>
          <w:szCs w:val="24"/>
        </w:rPr>
        <w:t>Welcher Art sind die anziehenden Kräfte zwischen den Stoffteilchen?</w:t>
      </w:r>
    </w:p>
    <w:p w14:paraId="563992A9" w14:textId="77777777" w:rsidR="00A92EB9" w:rsidRPr="00335FAB" w:rsidRDefault="00A92EB9" w:rsidP="00A92EB9">
      <w:pPr>
        <w:pStyle w:val="Listenabsatz"/>
        <w:numPr>
          <w:ilvl w:val="0"/>
          <w:numId w:val="1"/>
        </w:numPr>
        <w:spacing w:before="120" w:line="276" w:lineRule="auto"/>
        <w:ind w:left="1134" w:hanging="141"/>
        <w:rPr>
          <w:rFonts w:ascii="Times New Roman" w:hAnsi="Times New Roman"/>
          <w:sz w:val="24"/>
          <w:szCs w:val="24"/>
        </w:rPr>
      </w:pPr>
      <w:r>
        <w:rPr>
          <w:rFonts w:ascii="Times New Roman" w:hAnsi="Times New Roman"/>
          <w:sz w:val="24"/>
          <w:szCs w:val="24"/>
        </w:rPr>
        <w:t>Wodurch unterscheiden sich die Kräfte innerhalb eines Teilchens von den Kräften zwischen den kleinsten Teilchen?</w:t>
      </w:r>
    </w:p>
    <w:p w14:paraId="48573FA9" w14:textId="04FDFD04" w:rsidR="00050C96" w:rsidRPr="00DB5BDD" w:rsidRDefault="00A92EB9" w:rsidP="00DB5BDD">
      <w:pPr>
        <w:tabs>
          <w:tab w:val="left" w:pos="709"/>
        </w:tabs>
        <w:spacing w:after="120" w:line="276" w:lineRule="auto"/>
        <w:ind w:left="993" w:hanging="993"/>
        <w:rPr>
          <w:rFonts w:ascii="Times New Roman" w:hAnsi="Times New Roman"/>
          <w:color w:val="000000" w:themeColor="text1"/>
          <w:sz w:val="24"/>
          <w:szCs w:val="24"/>
        </w:rPr>
      </w:pPr>
      <w:r>
        <w:rPr>
          <w:rFonts w:ascii="Times New Roman" w:hAnsi="Times New Roman"/>
          <w:color w:val="0070C0"/>
          <w:sz w:val="24"/>
          <w:szCs w:val="24"/>
        </w:rPr>
        <w:tab/>
        <w:t>b)</w:t>
      </w:r>
      <w:r>
        <w:rPr>
          <w:rFonts w:ascii="Times New Roman" w:hAnsi="Times New Roman"/>
          <w:color w:val="0070C0"/>
          <w:sz w:val="24"/>
          <w:szCs w:val="24"/>
        </w:rPr>
        <w:tab/>
      </w:r>
      <w:r w:rsidRPr="00335FAB">
        <w:rPr>
          <w:rFonts w:ascii="Times New Roman" w:hAnsi="Times New Roman"/>
          <w:color w:val="000000" w:themeColor="text1"/>
          <w:sz w:val="24"/>
          <w:szCs w:val="24"/>
        </w:rPr>
        <w:t>Für die Wissenschaft Chemie sind Modelle und damit das Modelldenken von besonderer Wichtigkeit, da sich die Stoffbausteine wegen ihrer Kleinheit nicht direkt, d.</w:t>
      </w:r>
      <w:r w:rsidR="00905730">
        <w:rPr>
          <w:rFonts w:ascii="Times New Roman" w:hAnsi="Times New Roman"/>
          <w:color w:val="000000" w:themeColor="text1"/>
          <w:sz w:val="24"/>
          <w:szCs w:val="24"/>
        </w:rPr>
        <w:t> </w:t>
      </w:r>
      <w:r w:rsidRPr="00335FAB">
        <w:rPr>
          <w:rFonts w:ascii="Times New Roman" w:hAnsi="Times New Roman"/>
          <w:color w:val="000000" w:themeColor="text1"/>
          <w:sz w:val="24"/>
          <w:szCs w:val="24"/>
        </w:rPr>
        <w:t>h. mit dem Auge oder einem Lichtmikroskop, beobachten lassen. Ausserdem sind die spezifischen Eigenschaften eines Stoffs grundsätzlich Eigenschaften eines Kollektivs, d. h. einer riesigen Zahl von Teilchen auf Stoffebene</w:t>
      </w:r>
      <w:r>
        <w:rPr>
          <w:rFonts w:ascii="Times New Roman" w:hAnsi="Times New Roman"/>
          <w:color w:val="000000" w:themeColor="text1"/>
          <w:sz w:val="24"/>
          <w:szCs w:val="24"/>
        </w:rPr>
        <w:t>.</w:t>
      </w:r>
      <w:bookmarkStart w:id="0" w:name="_GoBack"/>
      <w:bookmarkEnd w:id="0"/>
    </w:p>
    <w:sectPr w:rsidR="00050C96" w:rsidRPr="00DB5BDD">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5FB55" w14:textId="77777777" w:rsidR="001B4C1F" w:rsidRDefault="001B4C1F" w:rsidP="00A92EB9">
      <w:pPr>
        <w:spacing w:line="240" w:lineRule="auto"/>
      </w:pPr>
      <w:r>
        <w:separator/>
      </w:r>
    </w:p>
  </w:endnote>
  <w:endnote w:type="continuationSeparator" w:id="0">
    <w:p w14:paraId="40A99D68" w14:textId="77777777" w:rsidR="001B4C1F" w:rsidRDefault="001B4C1F" w:rsidP="00A92E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278345869"/>
      <w:docPartObj>
        <w:docPartGallery w:val="Page Numbers (Bottom of Page)"/>
        <w:docPartUnique/>
      </w:docPartObj>
    </w:sdtPr>
    <w:sdtEndPr/>
    <w:sdtContent>
      <w:p w14:paraId="4B64BBD3" w14:textId="77777777" w:rsidR="002E57B6" w:rsidRPr="002E57B6" w:rsidRDefault="002E57B6" w:rsidP="002E57B6">
        <w:pPr>
          <w:rPr>
            <w:rFonts w:ascii="Times New Roman" w:hAnsi="Times New Roman"/>
            <w:sz w:val="24"/>
            <w:szCs w:val="24"/>
          </w:rPr>
        </w:pPr>
        <w:r w:rsidRPr="002E57B6">
          <w:rPr>
            <w:rFonts w:ascii="Times New Roman" w:hAnsi="Times New Roman"/>
            <w:color w:val="4D5156"/>
            <w:sz w:val="24"/>
            <w:szCs w:val="24"/>
            <w:shd w:val="clear" w:color="auto" w:fill="FFFFFF"/>
          </w:rPr>
          <w:t>© hep Verlag AG 2020</w:t>
        </w:r>
        <w:r w:rsidRPr="002E57B6">
          <w:rPr>
            <w:rFonts w:ascii="Times New Roman" w:hAnsi="Times New Roman"/>
            <w:color w:val="4D5156"/>
            <w:sz w:val="24"/>
            <w:szCs w:val="24"/>
            <w:shd w:val="clear" w:color="auto" w:fill="FFFFFF"/>
          </w:rPr>
          <w:tab/>
        </w:r>
        <w:r w:rsidRPr="002E57B6">
          <w:rPr>
            <w:rFonts w:ascii="Times New Roman" w:hAnsi="Times New Roman"/>
            <w:color w:val="4D5156"/>
            <w:sz w:val="24"/>
            <w:szCs w:val="24"/>
            <w:shd w:val="clear" w:color="auto" w:fill="FFFFFF"/>
          </w:rPr>
          <w:tab/>
        </w:r>
        <w:r w:rsidRPr="002E57B6">
          <w:rPr>
            <w:rFonts w:ascii="Times New Roman" w:hAnsi="Times New Roman"/>
            <w:color w:val="4D5156"/>
            <w:sz w:val="24"/>
            <w:szCs w:val="24"/>
            <w:shd w:val="clear" w:color="auto" w:fill="FFFFFF"/>
          </w:rPr>
          <w:tab/>
        </w:r>
        <w:r w:rsidRPr="002E57B6">
          <w:rPr>
            <w:rFonts w:ascii="Times New Roman" w:hAnsi="Times New Roman"/>
            <w:color w:val="4D5156"/>
            <w:sz w:val="24"/>
            <w:szCs w:val="24"/>
            <w:shd w:val="clear" w:color="auto" w:fill="FFFFFF"/>
          </w:rPr>
          <w:tab/>
        </w:r>
        <w:r w:rsidRPr="002E57B6">
          <w:rPr>
            <w:rFonts w:ascii="Times New Roman" w:hAnsi="Times New Roman"/>
            <w:color w:val="4D5156"/>
            <w:sz w:val="24"/>
            <w:szCs w:val="24"/>
            <w:shd w:val="clear" w:color="auto" w:fill="FFFFFF"/>
          </w:rPr>
          <w:tab/>
        </w:r>
        <w:r w:rsidRPr="002E57B6">
          <w:rPr>
            <w:rFonts w:ascii="Times New Roman" w:hAnsi="Times New Roman"/>
            <w:color w:val="4D5156"/>
            <w:sz w:val="24"/>
            <w:szCs w:val="24"/>
            <w:shd w:val="clear" w:color="auto" w:fill="FFFFFF"/>
          </w:rPr>
          <w:tab/>
        </w:r>
        <w:r w:rsidRPr="002E57B6">
          <w:rPr>
            <w:rFonts w:ascii="Times New Roman" w:hAnsi="Times New Roman"/>
            <w:color w:val="4D5156"/>
            <w:sz w:val="24"/>
            <w:szCs w:val="24"/>
            <w:shd w:val="clear" w:color="auto" w:fill="FFFFFF"/>
          </w:rPr>
          <w:tab/>
        </w:r>
        <w:r w:rsidRPr="002E57B6">
          <w:rPr>
            <w:rFonts w:ascii="Times New Roman" w:hAnsi="Times New Roman"/>
            <w:color w:val="4D5156"/>
            <w:sz w:val="24"/>
            <w:szCs w:val="24"/>
            <w:shd w:val="clear" w:color="auto" w:fill="FFFFFF"/>
          </w:rPr>
          <w:tab/>
        </w:r>
        <w:r w:rsidRPr="002E57B6">
          <w:rPr>
            <w:rFonts w:ascii="Times New Roman" w:hAnsi="Times New Roman"/>
            <w:color w:val="4D5156"/>
            <w:sz w:val="24"/>
            <w:szCs w:val="24"/>
            <w:shd w:val="clear" w:color="auto" w:fill="FFFFFF"/>
          </w:rPr>
          <w:tab/>
        </w:r>
        <w:r w:rsidRPr="002E57B6">
          <w:rPr>
            <w:rFonts w:ascii="Times New Roman" w:hAnsi="Times New Roman"/>
          </w:rPr>
          <w:fldChar w:fldCharType="begin"/>
        </w:r>
        <w:r w:rsidRPr="002E57B6">
          <w:rPr>
            <w:rFonts w:ascii="Times New Roman" w:hAnsi="Times New Roman"/>
          </w:rPr>
          <w:instrText>PAGE   \* MERGEFORMAT</w:instrText>
        </w:r>
        <w:r w:rsidRPr="002E57B6">
          <w:rPr>
            <w:rFonts w:ascii="Times New Roman" w:hAnsi="Times New Roman"/>
          </w:rPr>
          <w:fldChar w:fldCharType="separate"/>
        </w:r>
        <w:r w:rsidR="005D0B98" w:rsidRPr="005D0B98">
          <w:rPr>
            <w:rFonts w:ascii="Times New Roman" w:hAnsi="Times New Roman"/>
            <w:noProof/>
            <w:lang w:val="de-DE"/>
          </w:rPr>
          <w:t>3</w:t>
        </w:r>
        <w:r w:rsidRPr="002E57B6">
          <w:rPr>
            <w:rFonts w:ascii="Times New Roman" w:hAnsi="Times New Roman"/>
          </w:rPr>
          <w:fldChar w:fldCharType="end"/>
        </w:r>
      </w:p>
    </w:sdtContent>
  </w:sdt>
  <w:p w14:paraId="72867068" w14:textId="77777777" w:rsidR="00A92EB9" w:rsidRPr="002E57B6" w:rsidRDefault="00A92EB9">
    <w:pPr>
      <w:pStyle w:val="Fuzeile"/>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77F9CA" w14:textId="77777777" w:rsidR="001B4C1F" w:rsidRDefault="001B4C1F" w:rsidP="00A92EB9">
      <w:pPr>
        <w:spacing w:line="240" w:lineRule="auto"/>
      </w:pPr>
      <w:r>
        <w:separator/>
      </w:r>
    </w:p>
  </w:footnote>
  <w:footnote w:type="continuationSeparator" w:id="0">
    <w:p w14:paraId="7B1711C7" w14:textId="77777777" w:rsidR="001B4C1F" w:rsidRDefault="001B4C1F" w:rsidP="00A92EB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4A1393"/>
    <w:multiLevelType w:val="hybridMultilevel"/>
    <w:tmpl w:val="7DBE5BAA"/>
    <w:lvl w:ilvl="0" w:tplc="4B44E1BC">
      <w:start w:val="2"/>
      <w:numFmt w:val="bullet"/>
      <w:lvlText w:val="•"/>
      <w:lvlJc w:val="left"/>
      <w:pPr>
        <w:ind w:left="1353" w:hanging="360"/>
      </w:pPr>
      <w:rPr>
        <w:rFonts w:ascii="Times New Roman" w:eastAsia="Times" w:hAnsi="Times New Roman" w:cs="Times New Roman" w:hint="default"/>
      </w:rPr>
    </w:lvl>
    <w:lvl w:ilvl="1" w:tplc="04070003" w:tentative="1">
      <w:start w:val="1"/>
      <w:numFmt w:val="bullet"/>
      <w:lvlText w:val="o"/>
      <w:lvlJc w:val="left"/>
      <w:pPr>
        <w:ind w:left="2073" w:hanging="360"/>
      </w:pPr>
      <w:rPr>
        <w:rFonts w:ascii="Courier New" w:hAnsi="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hint="default"/>
      </w:rPr>
    </w:lvl>
    <w:lvl w:ilvl="8" w:tplc="04070005" w:tentative="1">
      <w:start w:val="1"/>
      <w:numFmt w:val="bullet"/>
      <w:lvlText w:val=""/>
      <w:lvlJc w:val="left"/>
      <w:pPr>
        <w:ind w:left="711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EB9"/>
    <w:rsid w:val="00050C96"/>
    <w:rsid w:val="001B4C1F"/>
    <w:rsid w:val="002E57B6"/>
    <w:rsid w:val="00536017"/>
    <w:rsid w:val="005D0B98"/>
    <w:rsid w:val="00873331"/>
    <w:rsid w:val="00905730"/>
    <w:rsid w:val="00957F1D"/>
    <w:rsid w:val="009F0624"/>
    <w:rsid w:val="00A92EB9"/>
    <w:rsid w:val="00B37EB4"/>
    <w:rsid w:val="00BB41E4"/>
    <w:rsid w:val="00DB5BDD"/>
    <w:rsid w:val="00EB513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D055E"/>
  <w15:chartTrackingRefBased/>
  <w15:docId w15:val="{488B8376-FDB6-4044-A7E0-FEB8F50F0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92EB9"/>
    <w:pPr>
      <w:spacing w:after="0" w:line="340" w:lineRule="atLeast"/>
    </w:pPr>
    <w:rPr>
      <w:rFonts w:ascii="Calibri" w:eastAsia="Times" w:hAnsi="Calibri" w:cs="Times New Roman"/>
      <w:sz w:val="22"/>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92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92EB9"/>
    <w:pPr>
      <w:ind w:left="720"/>
      <w:contextualSpacing/>
    </w:pPr>
  </w:style>
  <w:style w:type="paragraph" w:styleId="Kopfzeile">
    <w:name w:val="header"/>
    <w:basedOn w:val="Standard"/>
    <w:link w:val="KopfzeileZchn"/>
    <w:uiPriority w:val="99"/>
    <w:unhideWhenUsed/>
    <w:rsid w:val="00A92EB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92EB9"/>
    <w:rPr>
      <w:rFonts w:ascii="Calibri" w:eastAsia="Times" w:hAnsi="Calibri" w:cs="Times New Roman"/>
      <w:sz w:val="22"/>
      <w:szCs w:val="20"/>
      <w:lang w:eastAsia="de-DE"/>
    </w:rPr>
  </w:style>
  <w:style w:type="paragraph" w:styleId="Fuzeile">
    <w:name w:val="footer"/>
    <w:basedOn w:val="Standard"/>
    <w:link w:val="FuzeileZchn"/>
    <w:uiPriority w:val="99"/>
    <w:unhideWhenUsed/>
    <w:rsid w:val="00A92EB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92EB9"/>
    <w:rPr>
      <w:rFonts w:ascii="Calibri" w:eastAsia="Times" w:hAnsi="Calibri" w:cs="Times New Roman"/>
      <w:sz w:val="22"/>
      <w:szCs w:val="20"/>
      <w:lang w:eastAsia="de-DE"/>
    </w:rPr>
  </w:style>
  <w:style w:type="paragraph" w:styleId="berarbeitung">
    <w:name w:val="Revision"/>
    <w:hidden/>
    <w:uiPriority w:val="99"/>
    <w:semiHidden/>
    <w:rsid w:val="00EB5136"/>
    <w:pPr>
      <w:spacing w:after="0" w:line="240" w:lineRule="auto"/>
    </w:pPr>
    <w:rPr>
      <w:rFonts w:ascii="Calibri" w:eastAsia="Times" w:hAnsi="Calibri" w:cs="Times New Roman"/>
      <w:sz w:val="22"/>
      <w:szCs w:val="20"/>
      <w:lang w:eastAsia="de-DE"/>
    </w:rPr>
  </w:style>
  <w:style w:type="paragraph" w:styleId="Sprechblasentext">
    <w:name w:val="Balloon Text"/>
    <w:basedOn w:val="Standard"/>
    <w:link w:val="SprechblasentextZchn"/>
    <w:uiPriority w:val="99"/>
    <w:semiHidden/>
    <w:unhideWhenUsed/>
    <w:rsid w:val="00EB5136"/>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B5136"/>
    <w:rPr>
      <w:rFonts w:ascii="Segoe UI" w:eastAsia="Times"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819</Words>
  <Characters>5161</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Guenter Baars</dc:creator>
  <cp:keywords/>
  <dc:description/>
  <cp:lastModifiedBy>Mielke Janika</cp:lastModifiedBy>
  <cp:revision>12</cp:revision>
  <cp:lastPrinted>2020-08-11T07:31:00Z</cp:lastPrinted>
  <dcterms:created xsi:type="dcterms:W3CDTF">2020-08-03T18:23:00Z</dcterms:created>
  <dcterms:modified xsi:type="dcterms:W3CDTF">2020-08-11T07:32:00Z</dcterms:modified>
</cp:coreProperties>
</file>