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FD20" w14:textId="52D0A45B" w:rsidR="00EB4504" w:rsidRPr="00E45B97" w:rsidRDefault="00EB4504" w:rsidP="00EB4504">
      <w:pPr>
        <w:spacing w:after="120" w:line="276" w:lineRule="auto"/>
        <w:ind w:left="709" w:hanging="709"/>
        <w:rPr>
          <w:rFonts w:ascii="Times New Roman" w:hAnsi="Times New Roman"/>
          <w:color w:val="FF0000"/>
          <w:sz w:val="28"/>
          <w:szCs w:val="24"/>
        </w:rPr>
      </w:pPr>
      <w:r w:rsidRPr="00E45B97">
        <w:rPr>
          <w:rFonts w:ascii="Times New Roman" w:hAnsi="Times New Roman"/>
          <w:color w:val="FF0000"/>
          <w:sz w:val="26"/>
          <w:szCs w:val="26"/>
        </w:rPr>
        <w:t>17</w:t>
      </w:r>
      <w:r w:rsidRPr="00E45B97">
        <w:rPr>
          <w:rFonts w:ascii="Times New Roman" w:hAnsi="Times New Roman"/>
          <w:color w:val="FF0000"/>
          <w:sz w:val="26"/>
          <w:szCs w:val="26"/>
        </w:rPr>
        <w:tab/>
        <w:t>Z</w:t>
      </w:r>
      <w:r w:rsidRPr="00E45B97">
        <w:rPr>
          <w:rFonts w:ascii="Times New Roman" w:hAnsi="Times New Roman"/>
          <w:color w:val="FF0000"/>
          <w:sz w:val="28"/>
          <w:szCs w:val="24"/>
        </w:rPr>
        <w:t>wei Elemente und Einfachbindungen</w:t>
      </w: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 w:rsidR="00B30DA0">
        <w:rPr>
          <w:rFonts w:ascii="Times New Roman" w:hAnsi="Times New Roman"/>
          <w:color w:val="FF0000"/>
          <w:sz w:val="28"/>
          <w:szCs w:val="24"/>
        </w:rPr>
        <w:t>–</w:t>
      </w:r>
      <w:r w:rsidRPr="00E45B97">
        <w:rPr>
          <w:rFonts w:ascii="Times New Roman" w:hAnsi="Times New Roman"/>
          <w:color w:val="FF0000"/>
          <w:sz w:val="28"/>
          <w:szCs w:val="24"/>
        </w:rPr>
        <w:t xml:space="preserve"> Alkane</w:t>
      </w:r>
    </w:p>
    <w:p w14:paraId="04FE8C85" w14:textId="77777777" w:rsidR="00EB4504" w:rsidRPr="00E45B97" w:rsidRDefault="00EB4504" w:rsidP="00EB4504">
      <w:pPr>
        <w:spacing w:after="120" w:line="276" w:lineRule="auto"/>
        <w:ind w:left="708" w:hanging="708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Aufgaben zum Kapitel 17</w:t>
      </w:r>
    </w:p>
    <w:p w14:paraId="34618044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17.1</w:t>
      </w:r>
      <w:r w:rsidRPr="00E45B97">
        <w:rPr>
          <w:rFonts w:ascii="Times New Roman" w:hAnsi="Times New Roman"/>
          <w:color w:val="0070C0"/>
          <w:sz w:val="24"/>
          <w:szCs w:val="24"/>
        </w:rPr>
        <w:tab/>
        <w:t>a)</w:t>
      </w:r>
      <w:r w:rsidRPr="00E45B97">
        <w:rPr>
          <w:rFonts w:ascii="Times New Roman" w:hAnsi="Times New Roman"/>
          <w:sz w:val="24"/>
          <w:szCs w:val="24"/>
        </w:rPr>
        <w:tab/>
        <w:t>Zeichnen Sie die Lewis- oder Skelett-Formeln folgender Moleküle:</w:t>
      </w:r>
    </w:p>
    <w:p w14:paraId="1B828227" w14:textId="77777777" w:rsidR="00EB4504" w:rsidRPr="000E09A9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sz w:val="24"/>
          <w:szCs w:val="24"/>
        </w:rPr>
        <w:t xml:space="preserve">2,3-Dimethylbutan </w:t>
      </w:r>
    </w:p>
    <w:p w14:paraId="78C7D6A6" w14:textId="77777777" w:rsidR="00EB4504" w:rsidRPr="000E09A9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0E09A9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sz w:val="24"/>
          <w:szCs w:val="24"/>
        </w:rPr>
        <w:tab/>
        <w:t>3,4-Diethylhexan</w:t>
      </w:r>
    </w:p>
    <w:p w14:paraId="25829F42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0E09A9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sz w:val="24"/>
          <w:szCs w:val="24"/>
        </w:rPr>
        <w:tab/>
        <w:t>1,3-</w:t>
      </w:r>
      <w:r w:rsidRPr="00E45B97">
        <w:rPr>
          <w:rFonts w:ascii="Times New Roman" w:hAnsi="Times New Roman"/>
          <w:sz w:val="24"/>
          <w:szCs w:val="24"/>
        </w:rPr>
        <w:t xml:space="preserve">Dichlorcyclobutan </w:t>
      </w:r>
    </w:p>
    <w:p w14:paraId="1F2471AF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  <w:r w:rsidRPr="00E45B97">
        <w:rPr>
          <w:rFonts w:ascii="Times New Roman" w:hAnsi="Times New Roman"/>
          <w:sz w:val="24"/>
          <w:szCs w:val="24"/>
        </w:rPr>
        <w:tab/>
        <w:t>Wie heissen die folgenden Stoffe?</w:t>
      </w:r>
    </w:p>
    <w:p w14:paraId="5429FDB8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29E35CFE" wp14:editId="1273487B">
            <wp:extent cx="946150" cy="565150"/>
            <wp:effectExtent l="0" t="0" r="0" b="6350"/>
            <wp:docPr id="5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8616" t="10338" r="5802" b="28325"/>
                    <a:stretch/>
                  </pic:blipFill>
                  <pic:spPr bwMode="auto">
                    <a:xfrm>
                      <a:off x="0" y="0"/>
                      <a:ext cx="946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7700E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6BB03FBE" wp14:editId="638A4A8A">
            <wp:extent cx="1316990" cy="79756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2BEB9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4B5A8D56" wp14:editId="6BED0A16">
            <wp:extent cx="980440" cy="74612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B9FCB" w14:textId="77777777" w:rsidR="00EB4504" w:rsidRPr="00E45B97" w:rsidRDefault="00EB4504" w:rsidP="00EB4504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7FA8D2C4" wp14:editId="0AAAB53F">
            <wp:extent cx="977265" cy="660400"/>
            <wp:effectExtent l="0" t="0" r="0" b="6350"/>
            <wp:docPr id="237" name="Grafi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08" t="13314" b="9763"/>
                    <a:stretch/>
                  </pic:blipFill>
                  <pic:spPr bwMode="auto">
                    <a:xfrm>
                      <a:off x="0" y="0"/>
                      <a:ext cx="97726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DE763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17.2</w:t>
      </w:r>
      <w:r w:rsidRPr="00E45B97">
        <w:rPr>
          <w:rFonts w:ascii="Times New Roman" w:hAnsi="Times New Roman"/>
          <w:color w:val="0070C0"/>
          <w:sz w:val="24"/>
          <w:szCs w:val="24"/>
        </w:rPr>
        <w:tab/>
        <w:t>a)</w:t>
      </w:r>
      <w:r w:rsidRPr="00E45B97">
        <w:rPr>
          <w:rFonts w:ascii="Times New Roman" w:hAnsi="Times New Roman"/>
          <w:sz w:val="24"/>
          <w:szCs w:val="24"/>
        </w:rPr>
        <w:tab/>
        <w:t xml:space="preserve">Gesucht ist die Reaktionsgleichung für </w:t>
      </w:r>
      <w:r>
        <w:rPr>
          <w:rFonts w:ascii="Times New Roman" w:hAnsi="Times New Roman"/>
          <w:sz w:val="24"/>
          <w:szCs w:val="24"/>
        </w:rPr>
        <w:t xml:space="preserve">1 mol </w:t>
      </w:r>
      <w:r w:rsidRPr="00E45B97">
        <w:rPr>
          <w:rFonts w:ascii="Times New Roman" w:hAnsi="Times New Roman"/>
          <w:sz w:val="24"/>
          <w:szCs w:val="24"/>
        </w:rPr>
        <w:t xml:space="preserve">3-Ethylpentan + </w:t>
      </w:r>
      <w:r>
        <w:rPr>
          <w:rFonts w:ascii="Times New Roman" w:hAnsi="Times New Roman"/>
          <w:sz w:val="24"/>
          <w:szCs w:val="24"/>
        </w:rPr>
        <w:t xml:space="preserve">1 mol </w:t>
      </w:r>
      <w:r w:rsidRPr="00E45B97">
        <w:rPr>
          <w:rFonts w:ascii="Times New Roman" w:hAnsi="Times New Roman"/>
          <w:sz w:val="24"/>
          <w:szCs w:val="24"/>
        </w:rPr>
        <w:t>Chlor (Skelettformeln).</w:t>
      </w:r>
    </w:p>
    <w:p w14:paraId="3942CD75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  <w:r w:rsidRPr="00E45B97">
        <w:rPr>
          <w:rFonts w:ascii="Times New Roman" w:hAnsi="Times New Roman"/>
          <w:sz w:val="24"/>
          <w:szCs w:val="24"/>
        </w:rPr>
        <w:tab/>
        <w:t>3-Ethylpentan wird verbrannt. Formulieren Sie die Reaktionsgleichung (Summenformeln) und begründen Sie das Vorzeichen der Reaktionsenthalpie.</w:t>
      </w:r>
    </w:p>
    <w:p w14:paraId="52D0CB28" w14:textId="77777777" w:rsidR="00EB4504" w:rsidRPr="00E45B97" w:rsidRDefault="00EB4504" w:rsidP="00EB4504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c)</w:t>
      </w:r>
      <w:r w:rsidRPr="00E45B97">
        <w:rPr>
          <w:rFonts w:ascii="Times New Roman" w:hAnsi="Times New Roman"/>
          <w:sz w:val="24"/>
          <w:szCs w:val="24"/>
        </w:rPr>
        <w:tab/>
        <w:t>Wie viele verschiedene Chloralkane können sich bei der Reaktion 17.2a bilden (Skelettformeln oder Lewis-Formeln)?</w:t>
      </w:r>
    </w:p>
    <w:p w14:paraId="2F0EAC94" w14:textId="77777777" w:rsidR="00EB4504" w:rsidRPr="00E45B97" w:rsidRDefault="00EB4504" w:rsidP="00EB4504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17.3</w:t>
      </w:r>
      <w:r w:rsidRPr="00E45B97">
        <w:rPr>
          <w:rFonts w:ascii="Times New Roman" w:hAnsi="Times New Roman"/>
          <w:sz w:val="24"/>
          <w:szCs w:val="24"/>
        </w:rPr>
        <w:tab/>
        <w:t>Gegeben ist Hexan, eine Flüssigkeit. Wählen Sie je eine bei Raumtemperatur flüssige Molekülverbindung, die sich mit Hexan vollständig bzw. überhaupt nicht mischt und begründen Sie kurz Ihre Wahl.</w:t>
      </w:r>
    </w:p>
    <w:p w14:paraId="60FF6495" w14:textId="77777777" w:rsidR="00EB4504" w:rsidRPr="00E45B97" w:rsidRDefault="00EB4504" w:rsidP="00EB4504">
      <w:pPr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noProof/>
          <w:lang w:eastAsia="de-CH"/>
        </w:rPr>
        <w:drawing>
          <wp:inline distT="0" distB="0" distL="0" distR="0" wp14:anchorId="51F7F818" wp14:editId="30F59220">
            <wp:extent cx="1992630" cy="798195"/>
            <wp:effectExtent l="0" t="0" r="7620" b="0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29886" w14:textId="77777777" w:rsidR="00EB4504" w:rsidRPr="00E45B97" w:rsidRDefault="00EB4504" w:rsidP="00EB4504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Hexan</w:t>
      </w:r>
    </w:p>
    <w:p w14:paraId="046211D8" w14:textId="77777777" w:rsidR="00EB4504" w:rsidRPr="00E45B97" w:rsidRDefault="00EB4504" w:rsidP="00EB4504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17.4</w:t>
      </w:r>
      <w:r w:rsidRPr="00E45B97">
        <w:rPr>
          <w:rFonts w:ascii="Times New Roman" w:hAnsi="Times New Roman"/>
          <w:sz w:val="24"/>
          <w:szCs w:val="24"/>
        </w:rPr>
        <w:tab/>
        <w:t>Die allgemeine Summenformel der Alkane ist C</w:t>
      </w:r>
      <w:r w:rsidRPr="00E45B97">
        <w:rPr>
          <w:rFonts w:ascii="Times New Roman" w:hAnsi="Times New Roman"/>
          <w:sz w:val="24"/>
          <w:szCs w:val="24"/>
          <w:vertAlign w:val="subscript"/>
        </w:rPr>
        <w:t>n</w:t>
      </w:r>
      <w:r w:rsidRPr="00E45B97">
        <w:rPr>
          <w:rFonts w:ascii="Times New Roman" w:hAnsi="Times New Roman"/>
          <w:sz w:val="24"/>
          <w:szCs w:val="24"/>
        </w:rPr>
        <w:t>H</w:t>
      </w:r>
      <w:r w:rsidRPr="00E45B97">
        <w:rPr>
          <w:rFonts w:ascii="Times New Roman" w:hAnsi="Times New Roman"/>
          <w:sz w:val="24"/>
          <w:szCs w:val="24"/>
          <w:vertAlign w:val="subscript"/>
        </w:rPr>
        <w:t>2n+2</w:t>
      </w:r>
      <w:r w:rsidRPr="00E45B97">
        <w:rPr>
          <w:rFonts w:ascii="Times New Roman" w:hAnsi="Times New Roman"/>
          <w:sz w:val="24"/>
          <w:szCs w:val="24"/>
        </w:rPr>
        <w:t>. Ab wie vielen C-Atomen ist erstmals Konstitutionsisomerie möglich? Zeichnen Sie die entsprechenden Moleküle mit Skelett- oder Lewis-Formeln.</w:t>
      </w:r>
    </w:p>
    <w:p w14:paraId="415331AF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17.5</w:t>
      </w:r>
      <w:r w:rsidRPr="00E45B97">
        <w:rPr>
          <w:rFonts w:ascii="Times New Roman" w:hAnsi="Times New Roman"/>
          <w:color w:val="0070C0"/>
          <w:sz w:val="24"/>
          <w:szCs w:val="24"/>
        </w:rPr>
        <w:tab/>
        <w:t>a)</w:t>
      </w:r>
      <w:r w:rsidRPr="00E45B97">
        <w:rPr>
          <w:rFonts w:ascii="Times New Roman" w:hAnsi="Times New Roman"/>
          <w:sz w:val="24"/>
          <w:szCs w:val="24"/>
        </w:rPr>
        <w:tab/>
        <w:t>Gesucht sind die Skelettformeln für</w:t>
      </w:r>
    </w:p>
    <w:p w14:paraId="2FA5D27A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2,2-Dimethylheptan</w:t>
      </w:r>
    </w:p>
    <w:p w14:paraId="07886C3D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3-Ethyl-2,4-dimethyloctan</w:t>
      </w:r>
    </w:p>
    <w:p w14:paraId="17AD1271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lastRenderedPageBreak/>
        <w:tab/>
      </w:r>
      <w:r w:rsidRPr="00E45B97">
        <w:rPr>
          <w:rFonts w:ascii="Times New Roman" w:hAnsi="Times New Roman"/>
          <w:sz w:val="24"/>
          <w:szCs w:val="24"/>
        </w:rPr>
        <w:tab/>
        <w:t>1,3-Dimethylcyclohexan</w:t>
      </w:r>
    </w:p>
    <w:p w14:paraId="65A927F4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1,2-Dichlorcyclo-3-penten</w:t>
      </w:r>
    </w:p>
    <w:p w14:paraId="256EB09B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  <w:r w:rsidRPr="00E45B97">
        <w:rPr>
          <w:rFonts w:ascii="Times New Roman" w:hAnsi="Times New Roman"/>
          <w:sz w:val="24"/>
          <w:szCs w:val="24"/>
        </w:rPr>
        <w:tab/>
        <w:t>Gesucht sind die Namen folgender Verbindungen:</w:t>
      </w:r>
    </w:p>
    <w:p w14:paraId="2279F28B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1135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57F3B48F" wp14:editId="3B62B11C">
            <wp:extent cx="1657350" cy="876300"/>
            <wp:effectExtent l="0" t="0" r="0" b="0"/>
            <wp:docPr id="5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5A75DE" w14:textId="77777777" w:rsidR="00EB4504" w:rsidRPr="00E45B97" w:rsidRDefault="00EB4504" w:rsidP="00EB4504">
      <w:pPr>
        <w:tabs>
          <w:tab w:val="left" w:pos="709"/>
        </w:tabs>
        <w:spacing w:after="120" w:line="276" w:lineRule="auto"/>
        <w:ind w:left="993" w:hanging="1135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54314CDF" wp14:editId="025EEEB7">
            <wp:extent cx="1057910" cy="668655"/>
            <wp:effectExtent l="0" t="0" r="0" b="0"/>
            <wp:docPr id="71" name="Bild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68A868" w14:textId="77777777" w:rsidR="00EB4504" w:rsidRPr="00E45B97" w:rsidRDefault="00EB4504" w:rsidP="00EB4504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17.6</w:t>
      </w:r>
      <w:r w:rsidRPr="00E45B97">
        <w:rPr>
          <w:rFonts w:ascii="Times New Roman" w:hAnsi="Times New Roman"/>
          <w:sz w:val="24"/>
          <w:szCs w:val="24"/>
        </w:rPr>
        <w:tab/>
        <w:t>Alkane sind reaktionsträge (vgl. Abschnitt 8.6). Mit welcher Veränderung an einem Alkan liesse sich ein Molekül herstellen, das reaktionsfähig ist? Nehmen Sie als Beispiel Pentan und zeichnen Sie die Lewis-Formel eines entsprechend abgewandelten Pentan-Moleküls.</w:t>
      </w:r>
    </w:p>
    <w:p w14:paraId="021160B2" w14:textId="7F3201C4" w:rsidR="00EB4504" w:rsidRPr="00E45B97" w:rsidRDefault="00EB4504" w:rsidP="00EB4504">
      <w:pPr>
        <w:spacing w:after="12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17.7</w:t>
      </w:r>
      <w:r w:rsidRPr="00E45B97">
        <w:rPr>
          <w:rFonts w:ascii="Times New Roman" w:hAnsi="Times New Roman"/>
          <w:sz w:val="24"/>
          <w:szCs w:val="24"/>
        </w:rPr>
        <w:tab/>
        <w:t>Gegeben sind 4</w:t>
      </w:r>
      <w:r w:rsidR="002E012C"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>x</w:t>
      </w:r>
      <w:r w:rsidR="002E012C"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>2 Moleküle: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871"/>
        <w:gridCol w:w="2759"/>
      </w:tblGrid>
      <w:tr w:rsidR="00EB4504" w:rsidRPr="00E45B97" w14:paraId="20CE02AA" w14:textId="77777777" w:rsidTr="003B289B">
        <w:trPr>
          <w:trHeight w:val="1318"/>
        </w:trPr>
        <w:tc>
          <w:tcPr>
            <w:tcW w:w="599" w:type="dxa"/>
          </w:tcPr>
          <w:p w14:paraId="6FB74801" w14:textId="77777777" w:rsidR="00EB4504" w:rsidRPr="000E09A9" w:rsidRDefault="00EB4504" w:rsidP="003B289B">
            <w:pPr>
              <w:pStyle w:val="Debe"/>
              <w:tabs>
                <w:tab w:val="clear" w:pos="1276"/>
              </w:tabs>
              <w:spacing w:line="276" w:lineRule="auto"/>
              <w:rPr>
                <w:lang w:val="de-CH"/>
              </w:rPr>
            </w:pPr>
            <w:r w:rsidRPr="000E09A9">
              <w:rPr>
                <w:lang w:val="de-CH"/>
              </w:rPr>
              <w:t>a)</w:t>
            </w:r>
          </w:p>
        </w:tc>
        <w:tc>
          <w:tcPr>
            <w:tcW w:w="6630" w:type="dxa"/>
            <w:gridSpan w:val="2"/>
          </w:tcPr>
          <w:p w14:paraId="6552492C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0EF8A4F2" wp14:editId="73DC8FCF">
                  <wp:extent cx="1078230" cy="798195"/>
                  <wp:effectExtent l="0" t="0" r="7620" b="0"/>
                  <wp:docPr id="236" name="Grafik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97">
              <w:rPr>
                <w:rFonts w:ascii="Times New Roman" w:hAnsi="Times New Roman"/>
                <w:sz w:val="24"/>
                <w:szCs w:val="24"/>
              </w:rPr>
              <w:tab/>
            </w:r>
            <w:r w:rsidRPr="00E45B97">
              <w:rPr>
                <w:rFonts w:ascii="Times New Roman" w:hAnsi="Times New Roman"/>
                <w:sz w:val="24"/>
                <w:szCs w:val="24"/>
              </w:rPr>
              <w:tab/>
            </w: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6F85FC5F" wp14:editId="022FB23D">
                  <wp:extent cx="1078230" cy="798195"/>
                  <wp:effectExtent l="0" t="0" r="0" b="0"/>
                  <wp:docPr id="238" name="Grafik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504" w:rsidRPr="00E45B97" w14:paraId="400A65C2" w14:textId="77777777" w:rsidTr="003B289B">
        <w:tc>
          <w:tcPr>
            <w:tcW w:w="599" w:type="dxa"/>
          </w:tcPr>
          <w:p w14:paraId="1A48F9E5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6630" w:type="dxa"/>
            <w:gridSpan w:val="2"/>
          </w:tcPr>
          <w:p w14:paraId="7CA77A43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7AD58D06" wp14:editId="6D90083B">
                  <wp:extent cx="1515110" cy="668655"/>
                  <wp:effectExtent l="0" t="0" r="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97">
              <w:rPr>
                <w:rFonts w:ascii="Times New Roman" w:hAnsi="Times New Roman"/>
                <w:sz w:val="24"/>
                <w:szCs w:val="24"/>
              </w:rPr>
              <w:tab/>
            </w:r>
            <w:r w:rsidRPr="00E45B97">
              <w:rPr>
                <w:rFonts w:ascii="Times New Roman" w:hAnsi="Times New Roman"/>
                <w:sz w:val="24"/>
                <w:szCs w:val="24"/>
              </w:rPr>
              <w:tab/>
            </w: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4998A350" wp14:editId="7FBE12D8">
                  <wp:extent cx="1515110" cy="668655"/>
                  <wp:effectExtent l="0" t="0" r="889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504" w:rsidRPr="00E45B97" w14:paraId="6B75FF09" w14:textId="77777777" w:rsidTr="003B289B">
        <w:tc>
          <w:tcPr>
            <w:tcW w:w="599" w:type="dxa"/>
          </w:tcPr>
          <w:p w14:paraId="69EEA269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6630" w:type="dxa"/>
            <w:gridSpan w:val="2"/>
          </w:tcPr>
          <w:p w14:paraId="02D9754F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39E5E00E" wp14:editId="42D14F07">
                  <wp:extent cx="1515110" cy="64135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97">
              <w:rPr>
                <w:rFonts w:ascii="Times New Roman" w:hAnsi="Times New Roman"/>
                <w:sz w:val="24"/>
                <w:szCs w:val="24"/>
              </w:rPr>
              <w:tab/>
            </w:r>
            <w:r w:rsidRPr="00E45B97">
              <w:rPr>
                <w:rFonts w:ascii="Times New Roman" w:hAnsi="Times New Roman"/>
                <w:sz w:val="24"/>
                <w:szCs w:val="24"/>
              </w:rPr>
              <w:tab/>
            </w: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72D1A67E" wp14:editId="6FED1FA4">
                  <wp:extent cx="1433195" cy="668655"/>
                  <wp:effectExtent l="0" t="0" r="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504" w:rsidRPr="00E45B97" w14:paraId="54313445" w14:textId="77777777" w:rsidTr="003B289B">
        <w:tc>
          <w:tcPr>
            <w:tcW w:w="599" w:type="dxa"/>
          </w:tcPr>
          <w:p w14:paraId="28C5E3F9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3871" w:type="dxa"/>
            <w:tcBorders>
              <w:right w:val="nil"/>
            </w:tcBorders>
          </w:tcPr>
          <w:p w14:paraId="4AC7A0FF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36"/>
                <w:szCs w:val="24"/>
              </w:rPr>
            </w:pPr>
          </w:p>
          <w:p w14:paraId="677832CC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76E3B7C2" wp14:editId="190D7DF2">
                  <wp:extent cx="1235075" cy="29337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9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759" w:type="dxa"/>
            <w:tcBorders>
              <w:left w:val="nil"/>
            </w:tcBorders>
          </w:tcPr>
          <w:p w14:paraId="0941A5FD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6"/>
                <w:szCs w:val="24"/>
              </w:rPr>
            </w:pPr>
          </w:p>
          <w:p w14:paraId="36898146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35A5791E" wp14:editId="28244353">
                  <wp:extent cx="730250" cy="798195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F0CBC" w14:textId="7BF4C672" w:rsidR="00EB4504" w:rsidRPr="00E45B97" w:rsidRDefault="00EB4504" w:rsidP="00EB4504">
      <w:pPr>
        <w:spacing w:before="240"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Die beiden Moleküle von a)</w:t>
      </w:r>
      <w:r w:rsidR="009673BD">
        <w:rPr>
          <w:rFonts w:ascii="Times New Roman" w:hAnsi="Times New Roman"/>
          <w:sz w:val="24"/>
          <w:szCs w:val="24"/>
        </w:rPr>
        <w:t>,</w:t>
      </w:r>
      <w:r w:rsidRPr="00E45B97">
        <w:rPr>
          <w:rFonts w:ascii="Times New Roman" w:hAnsi="Times New Roman"/>
          <w:sz w:val="24"/>
          <w:szCs w:val="24"/>
        </w:rPr>
        <w:t xml:space="preserve"> b)</w:t>
      </w:r>
      <w:r w:rsidR="009673BD">
        <w:rPr>
          <w:rFonts w:ascii="Times New Roman" w:hAnsi="Times New Roman"/>
          <w:sz w:val="24"/>
          <w:szCs w:val="24"/>
        </w:rPr>
        <w:t>, c) und</w:t>
      </w:r>
      <w:r w:rsidRPr="00E45B97">
        <w:rPr>
          <w:rFonts w:ascii="Times New Roman" w:hAnsi="Times New Roman"/>
          <w:sz w:val="24"/>
          <w:szCs w:val="24"/>
        </w:rPr>
        <w:t xml:space="preserve"> d) sind: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4"/>
        <w:gridCol w:w="2509"/>
        <w:gridCol w:w="2555"/>
      </w:tblGrid>
      <w:tr w:rsidR="00EB4504" w:rsidRPr="00E45B97" w14:paraId="063E8331" w14:textId="77777777" w:rsidTr="003B289B">
        <w:tc>
          <w:tcPr>
            <w:tcW w:w="774" w:type="dxa"/>
          </w:tcPr>
          <w:p w14:paraId="1C88880D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3CD82906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gleich</w:t>
            </w:r>
          </w:p>
        </w:tc>
        <w:tc>
          <w:tcPr>
            <w:tcW w:w="2509" w:type="dxa"/>
          </w:tcPr>
          <w:p w14:paraId="4BAA9DE6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Z/E-Isomere</w:t>
            </w:r>
          </w:p>
        </w:tc>
        <w:tc>
          <w:tcPr>
            <w:tcW w:w="2555" w:type="dxa"/>
          </w:tcPr>
          <w:p w14:paraId="6B786EC6" w14:textId="77777777" w:rsidR="00EB4504" w:rsidRPr="000E09A9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sz w:val="24"/>
                <w:szCs w:val="24"/>
              </w:rPr>
              <w:t>Konstitutionsisomere</w:t>
            </w:r>
          </w:p>
        </w:tc>
      </w:tr>
      <w:tr w:rsidR="00EB4504" w:rsidRPr="00E45B97" w14:paraId="39CCC4DC" w14:textId="77777777" w:rsidTr="003B289B">
        <w:tc>
          <w:tcPr>
            <w:tcW w:w="774" w:type="dxa"/>
          </w:tcPr>
          <w:p w14:paraId="273B9996" w14:textId="77777777" w:rsidR="00EB4504" w:rsidRPr="000E09A9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2504" w:type="dxa"/>
          </w:tcPr>
          <w:p w14:paraId="347FDE78" w14:textId="77777777" w:rsidR="00EB4504" w:rsidRPr="000E09A9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886664E" w14:textId="77777777" w:rsidR="00EB4504" w:rsidRPr="000E09A9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470F8777" w14:textId="77777777" w:rsidR="00EB4504" w:rsidRPr="000E09A9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504" w:rsidRPr="00E45B97" w14:paraId="6A917C16" w14:textId="77777777" w:rsidTr="003B289B">
        <w:tc>
          <w:tcPr>
            <w:tcW w:w="774" w:type="dxa"/>
          </w:tcPr>
          <w:p w14:paraId="7FA90396" w14:textId="77777777" w:rsidR="00EB4504" w:rsidRPr="000E09A9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504" w:type="dxa"/>
          </w:tcPr>
          <w:p w14:paraId="11FB7F44" w14:textId="77777777" w:rsidR="00EB4504" w:rsidRPr="000E09A9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784E0B39" w14:textId="77777777" w:rsidR="00EB4504" w:rsidRPr="000E09A9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65117A66" w14:textId="77777777" w:rsidR="00EB4504" w:rsidRPr="000E09A9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504" w:rsidRPr="00E45B97" w14:paraId="16DC7008" w14:textId="77777777" w:rsidTr="003B289B">
        <w:tc>
          <w:tcPr>
            <w:tcW w:w="774" w:type="dxa"/>
          </w:tcPr>
          <w:p w14:paraId="6A523A72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2504" w:type="dxa"/>
          </w:tcPr>
          <w:p w14:paraId="6F991B2D" w14:textId="77777777" w:rsidR="00EB4504" w:rsidRPr="00E45B97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5FB47F89" w14:textId="77777777" w:rsidR="00EB4504" w:rsidRPr="00E45B97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A8DA414" w14:textId="77777777" w:rsidR="00EB4504" w:rsidRPr="00E45B97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504" w:rsidRPr="00E45B97" w14:paraId="727AFC59" w14:textId="77777777" w:rsidTr="003B289B">
        <w:tc>
          <w:tcPr>
            <w:tcW w:w="774" w:type="dxa"/>
          </w:tcPr>
          <w:p w14:paraId="21C29170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2504" w:type="dxa"/>
          </w:tcPr>
          <w:p w14:paraId="405247CF" w14:textId="77777777" w:rsidR="00EB4504" w:rsidRPr="00E45B97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2F99AD09" w14:textId="77777777" w:rsidR="00EB4504" w:rsidRPr="00E45B97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35900E22" w14:textId="77777777" w:rsidR="00EB4504" w:rsidRPr="00E45B97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D3A2AE" w14:textId="77777777" w:rsidR="009673BD" w:rsidRDefault="00EB4504" w:rsidP="00A85EE4">
      <w:pPr>
        <w:tabs>
          <w:tab w:val="left" w:pos="709"/>
          <w:tab w:val="left" w:pos="2268"/>
        </w:tabs>
        <w:spacing w:before="24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17.8</w:t>
      </w:r>
      <w:r w:rsidRPr="00E45B97">
        <w:rPr>
          <w:rFonts w:ascii="Times New Roman" w:hAnsi="Times New Roman"/>
          <w:color w:val="0070C0"/>
          <w:sz w:val="24"/>
          <w:szCs w:val="24"/>
        </w:rPr>
        <w:tab/>
        <w:t>a)</w:t>
      </w:r>
      <w:r w:rsidRPr="00E45B97">
        <w:rPr>
          <w:rFonts w:ascii="Times New Roman" w:hAnsi="Times New Roman"/>
          <w:sz w:val="24"/>
          <w:szCs w:val="24"/>
        </w:rPr>
        <w:tab/>
        <w:t xml:space="preserve">Gesucht ist die Reaktionsgleichung für die Reaktion von 1 mol 2-Methylbutan + </w:t>
      </w:r>
    </w:p>
    <w:p w14:paraId="732FE5E7" w14:textId="6FB84557" w:rsidR="00EB4504" w:rsidRPr="00E45B97" w:rsidRDefault="009673BD" w:rsidP="009673BD">
      <w:pPr>
        <w:tabs>
          <w:tab w:val="left" w:pos="709"/>
          <w:tab w:val="left" w:pos="2268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B4504" w:rsidRPr="00E45B9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EB4504" w:rsidRPr="00E45B97">
        <w:rPr>
          <w:rFonts w:ascii="Times New Roman" w:hAnsi="Times New Roman"/>
          <w:sz w:val="24"/>
          <w:szCs w:val="24"/>
        </w:rPr>
        <w:t>mol Chlor.</w:t>
      </w:r>
    </w:p>
    <w:p w14:paraId="0F93CDA0" w14:textId="77777777" w:rsidR="00EB4504" w:rsidRPr="00E45B97" w:rsidRDefault="00EB4504" w:rsidP="00EB4504">
      <w:pPr>
        <w:tabs>
          <w:tab w:val="left" w:pos="709"/>
          <w:tab w:val="left" w:pos="2268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lastRenderedPageBreak/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</w:t>
      </w:r>
      <w:r w:rsidRPr="00E45B97">
        <w:rPr>
          <w:rFonts w:ascii="Times New Roman" w:hAnsi="Times New Roman"/>
          <w:sz w:val="24"/>
          <w:szCs w:val="24"/>
        </w:rPr>
        <w:tab/>
        <w:t>Wie viele verschiedene Chloralkane können bei dieser Reaktion entstehen (Skelettformeln)?</w:t>
      </w:r>
    </w:p>
    <w:p w14:paraId="34442C99" w14:textId="3C6A5D1E" w:rsidR="001A1C12" w:rsidRDefault="00EB4504" w:rsidP="00EB4504">
      <w:pPr>
        <w:tabs>
          <w:tab w:val="left" w:pos="709"/>
          <w:tab w:val="left" w:pos="2268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c)</w:t>
      </w:r>
      <w:r w:rsidRPr="00E45B97">
        <w:rPr>
          <w:rFonts w:ascii="Times New Roman" w:hAnsi="Times New Roman"/>
          <w:sz w:val="24"/>
          <w:szCs w:val="24"/>
        </w:rPr>
        <w:tab/>
        <w:t>Damit die Reaktion 17.8a) abläuft, ist Licht nötig. Begründung?</w:t>
      </w:r>
    </w:p>
    <w:p w14:paraId="366FA946" w14:textId="5CAF4176" w:rsidR="00EB4504" w:rsidRPr="00E45B97" w:rsidRDefault="001A1C12" w:rsidP="00A85EE4">
      <w:pPr>
        <w:tabs>
          <w:tab w:val="left" w:pos="709"/>
          <w:tab w:val="left" w:pos="2268"/>
        </w:tabs>
        <w:spacing w:after="120" w:line="276" w:lineRule="auto"/>
        <w:ind w:left="993" w:hanging="993"/>
        <w:rPr>
          <w:rFonts w:ascii="Times New Roman" w:hAnsi="Times New Roman"/>
          <w:color w:val="0070C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EB4504" w:rsidRPr="00E45B97">
        <w:rPr>
          <w:rFonts w:ascii="Times New Roman" w:hAnsi="Times New Roman"/>
          <w:color w:val="0070C0"/>
          <w:sz w:val="26"/>
          <w:szCs w:val="26"/>
        </w:rPr>
        <w:lastRenderedPageBreak/>
        <w:t>Lösungen zu den Aufgaben</w:t>
      </w:r>
    </w:p>
    <w:p w14:paraId="74BDA50A" w14:textId="77777777" w:rsidR="00EB4504" w:rsidRPr="00E45B97" w:rsidRDefault="00EB4504" w:rsidP="00EB4504">
      <w:pPr>
        <w:tabs>
          <w:tab w:val="left" w:pos="709"/>
        </w:tabs>
        <w:spacing w:line="360" w:lineRule="auto"/>
        <w:ind w:left="993" w:hanging="993"/>
        <w:rPr>
          <w:rFonts w:ascii="Times New Roman" w:hAnsi="Times New Roman"/>
          <w:sz w:val="26"/>
          <w:szCs w:val="26"/>
        </w:rPr>
      </w:pPr>
      <w:r w:rsidRPr="00E45B97">
        <w:rPr>
          <w:rFonts w:ascii="Times New Roman" w:hAnsi="Times New Roman"/>
          <w:color w:val="0070C0"/>
          <w:sz w:val="26"/>
          <w:szCs w:val="26"/>
        </w:rPr>
        <w:t>17.1</w:t>
      </w:r>
      <w:r w:rsidRPr="00E45B97">
        <w:rPr>
          <w:rFonts w:ascii="Times New Roman" w:hAnsi="Times New Roman"/>
          <w:color w:val="0070C0"/>
          <w:sz w:val="26"/>
          <w:szCs w:val="26"/>
        </w:rPr>
        <w:tab/>
        <w:t>a)</w:t>
      </w:r>
      <w:r w:rsidRPr="00E45B97">
        <w:rPr>
          <w:rFonts w:ascii="Times New Roman" w:hAnsi="Times New Roman"/>
          <w:sz w:val="26"/>
          <w:szCs w:val="26"/>
        </w:rPr>
        <w:tab/>
      </w:r>
    </w:p>
    <w:p w14:paraId="2A715CD5" w14:textId="77777777" w:rsidR="00EB4504" w:rsidRPr="00E45B97" w:rsidRDefault="00EB4504" w:rsidP="00EB4504">
      <w:pPr>
        <w:tabs>
          <w:tab w:val="left" w:pos="709"/>
        </w:tabs>
        <w:spacing w:line="360" w:lineRule="auto"/>
        <w:ind w:left="993" w:hanging="993"/>
        <w:rPr>
          <w:rFonts w:ascii="Times New Roman" w:hAnsi="Times New Roman"/>
          <w:sz w:val="26"/>
          <w:szCs w:val="26"/>
        </w:rPr>
      </w:pPr>
      <w:r w:rsidRPr="00E45B97">
        <w:rPr>
          <w:rFonts w:ascii="Times New Roman" w:hAnsi="Times New Roman"/>
          <w:sz w:val="26"/>
          <w:szCs w:val="26"/>
        </w:rPr>
        <w:tab/>
      </w:r>
      <w:r w:rsidRPr="00E45B97">
        <w:rPr>
          <w:rFonts w:ascii="Times New Roman" w:hAnsi="Times New Roman"/>
          <w:sz w:val="26"/>
          <w:szCs w:val="26"/>
        </w:rPr>
        <w:tab/>
      </w:r>
      <w:r w:rsidRPr="000E09A9">
        <w:rPr>
          <w:noProof/>
          <w:lang w:eastAsia="de-CH"/>
        </w:rPr>
        <w:drawing>
          <wp:inline distT="0" distB="0" distL="0" distR="0" wp14:anchorId="12378F50" wp14:editId="7881A077">
            <wp:extent cx="770890" cy="750570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6"/>
          <w:szCs w:val="26"/>
        </w:rPr>
        <w:tab/>
      </w:r>
      <w:r w:rsidRPr="00E45B97">
        <w:rPr>
          <w:rFonts w:ascii="Times New Roman" w:hAnsi="Times New Roman"/>
          <w:sz w:val="26"/>
          <w:szCs w:val="26"/>
        </w:rPr>
        <w:tab/>
      </w:r>
      <w:r w:rsidRPr="000E09A9">
        <w:rPr>
          <w:noProof/>
          <w:lang w:eastAsia="de-CH"/>
        </w:rPr>
        <w:drawing>
          <wp:inline distT="0" distB="0" distL="0" distR="0" wp14:anchorId="1FF5DC1C" wp14:editId="3609E0C9">
            <wp:extent cx="1207770" cy="1003300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6"/>
          <w:szCs w:val="26"/>
        </w:rPr>
        <w:tab/>
      </w:r>
      <w:r w:rsidRPr="00E45B97">
        <w:rPr>
          <w:rFonts w:ascii="Times New Roman" w:hAnsi="Times New Roman"/>
          <w:sz w:val="26"/>
          <w:szCs w:val="26"/>
        </w:rPr>
        <w:tab/>
      </w:r>
      <w:r w:rsidRPr="000E09A9">
        <w:rPr>
          <w:noProof/>
          <w:lang w:eastAsia="de-CH"/>
        </w:rPr>
        <w:drawing>
          <wp:inline distT="0" distB="0" distL="0" distR="0" wp14:anchorId="340144DB" wp14:editId="2FBB4420">
            <wp:extent cx="504825" cy="1057910"/>
            <wp:effectExtent l="0" t="0" r="0" b="0"/>
            <wp:docPr id="229" name="Grafi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6"/>
          <w:szCs w:val="26"/>
        </w:rPr>
        <w:tab/>
      </w:r>
    </w:p>
    <w:p w14:paraId="5A0315F1" w14:textId="77777777" w:rsidR="00EB4504" w:rsidRPr="00E45B97" w:rsidRDefault="00EB4504" w:rsidP="00EB4504">
      <w:pPr>
        <w:tabs>
          <w:tab w:val="left" w:pos="709"/>
        </w:tabs>
        <w:spacing w:line="360" w:lineRule="auto"/>
        <w:ind w:left="993" w:hanging="993"/>
        <w:rPr>
          <w:rFonts w:ascii="Times New Roman" w:hAnsi="Times New Roman"/>
          <w:sz w:val="26"/>
          <w:szCs w:val="26"/>
        </w:rPr>
      </w:pPr>
      <w:r w:rsidRPr="00E45B97">
        <w:rPr>
          <w:rFonts w:ascii="Times New Roman" w:hAnsi="Times New Roman"/>
          <w:sz w:val="26"/>
          <w:szCs w:val="26"/>
        </w:rPr>
        <w:tab/>
      </w:r>
      <w:r w:rsidRPr="00E45B97">
        <w:rPr>
          <w:rFonts w:ascii="Times New Roman" w:hAnsi="Times New Roman"/>
          <w:sz w:val="26"/>
          <w:szCs w:val="26"/>
        </w:rPr>
        <w:tab/>
        <w:t>2,3-Dimethylbutan</w:t>
      </w:r>
      <w:r w:rsidRPr="00E45B97">
        <w:rPr>
          <w:rFonts w:ascii="Times New Roman" w:hAnsi="Times New Roman"/>
          <w:sz w:val="26"/>
          <w:szCs w:val="26"/>
        </w:rPr>
        <w:tab/>
        <w:t>3,4-Diethylhexan</w:t>
      </w:r>
      <w:r w:rsidRPr="00E45B97">
        <w:rPr>
          <w:rFonts w:ascii="Times New Roman" w:hAnsi="Times New Roman"/>
          <w:sz w:val="26"/>
          <w:szCs w:val="26"/>
        </w:rPr>
        <w:tab/>
      </w:r>
      <w:r w:rsidRPr="00E45B97">
        <w:rPr>
          <w:rFonts w:ascii="Times New Roman" w:hAnsi="Times New Roman"/>
          <w:sz w:val="26"/>
          <w:szCs w:val="26"/>
        </w:rPr>
        <w:tab/>
        <w:t>1,3-Dichlorcyclobutan</w:t>
      </w:r>
    </w:p>
    <w:p w14:paraId="436DB217" w14:textId="77777777" w:rsidR="00EB4504" w:rsidRPr="00E45B97" w:rsidRDefault="00EB4504" w:rsidP="00EB4504">
      <w:pPr>
        <w:tabs>
          <w:tab w:val="left" w:pos="709"/>
        </w:tabs>
        <w:spacing w:line="360" w:lineRule="auto"/>
        <w:ind w:left="993" w:hanging="993"/>
        <w:rPr>
          <w:rFonts w:ascii="Times New Roman" w:hAnsi="Times New Roman"/>
          <w:sz w:val="26"/>
          <w:szCs w:val="26"/>
        </w:rPr>
      </w:pPr>
      <w:r w:rsidRPr="00E45B97">
        <w:rPr>
          <w:rFonts w:ascii="Times New Roman" w:hAnsi="Times New Roman"/>
          <w:color w:val="0070C0"/>
          <w:sz w:val="26"/>
          <w:szCs w:val="26"/>
        </w:rPr>
        <w:tab/>
        <w:t>b)</w:t>
      </w:r>
      <w:r w:rsidRPr="00E45B97">
        <w:rPr>
          <w:rFonts w:ascii="Times New Roman" w:hAnsi="Times New Roman"/>
          <w:sz w:val="26"/>
          <w:szCs w:val="26"/>
        </w:rPr>
        <w:tab/>
      </w:r>
    </w:p>
    <w:p w14:paraId="6255F9A4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6"/>
          <w:szCs w:val="26"/>
        </w:rPr>
        <w:tab/>
      </w:r>
      <w:r w:rsidRPr="00E45B97">
        <w:rPr>
          <w:rFonts w:ascii="Times New Roman" w:hAnsi="Times New Roman"/>
          <w:sz w:val="26"/>
          <w:szCs w:val="26"/>
        </w:rPr>
        <w:tab/>
      </w:r>
      <w:r w:rsidRPr="000E09A9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3E314CCD" wp14:editId="045C31C3">
            <wp:extent cx="946150" cy="565150"/>
            <wp:effectExtent l="0" t="0" r="0" b="6350"/>
            <wp:docPr id="4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8616" t="10338" r="5802" b="28325"/>
                    <a:stretch/>
                  </pic:blipFill>
                  <pic:spPr bwMode="auto">
                    <a:xfrm>
                      <a:off x="0" y="0"/>
                      <a:ext cx="946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6"/>
          <w:szCs w:val="26"/>
        </w:rPr>
        <w:tab/>
      </w:r>
      <w:r w:rsidRPr="00E45B97">
        <w:rPr>
          <w:rFonts w:ascii="Times New Roman" w:hAnsi="Times New Roman"/>
          <w:sz w:val="26"/>
          <w:szCs w:val="26"/>
        </w:rPr>
        <w:tab/>
        <w:t>2,2,4-Trimethylpentan</w:t>
      </w:r>
    </w:p>
    <w:p w14:paraId="1756E7E4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5FEDBEC9" wp14:editId="3EBD00A8">
            <wp:extent cx="1316990" cy="79756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4"/>
          <w:szCs w:val="24"/>
        </w:rPr>
        <w:tab/>
        <w:t>2,5-Dimethylhexan</w:t>
      </w:r>
    </w:p>
    <w:p w14:paraId="7C0ACB19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73CF0C7D" wp14:editId="691F00FB">
            <wp:extent cx="980440" cy="74612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2,2,3,3-Tetramethylbutan</w:t>
      </w:r>
    </w:p>
    <w:p w14:paraId="451E83E7" w14:textId="77777777" w:rsidR="00EB4504" w:rsidRPr="00E45B97" w:rsidRDefault="00EB4504" w:rsidP="00EB4504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65759AD6" wp14:editId="6BC1F508">
            <wp:extent cx="977265" cy="660400"/>
            <wp:effectExtent l="0" t="0" r="0" b="635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08" t="13314" b="9763"/>
                    <a:stretch/>
                  </pic:blipFill>
                  <pic:spPr bwMode="auto">
                    <a:xfrm>
                      <a:off x="0" y="0"/>
                      <a:ext cx="97726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1,2-Dibromethan</w:t>
      </w:r>
    </w:p>
    <w:p w14:paraId="3EB71EA4" w14:textId="77777777" w:rsidR="00EB4504" w:rsidRPr="001A1C12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6"/>
          <w:szCs w:val="26"/>
        </w:rPr>
        <w:t>17.2</w:t>
      </w:r>
      <w:r w:rsidRPr="00E45B97">
        <w:rPr>
          <w:rFonts w:ascii="Times New Roman" w:hAnsi="Times New Roman"/>
          <w:color w:val="0070C0"/>
          <w:sz w:val="26"/>
          <w:szCs w:val="26"/>
        </w:rPr>
        <w:tab/>
        <w:t>a)</w:t>
      </w:r>
      <w:r w:rsidRPr="00E45B97">
        <w:rPr>
          <w:rFonts w:ascii="Times New Roman" w:hAnsi="Times New Roman"/>
          <w:sz w:val="26"/>
          <w:szCs w:val="26"/>
        </w:rPr>
        <w:tab/>
      </w:r>
      <w:r w:rsidRPr="001A1C12">
        <w:rPr>
          <w:rFonts w:ascii="Times New Roman" w:hAnsi="Times New Roman"/>
          <w:sz w:val="24"/>
          <w:szCs w:val="24"/>
        </w:rPr>
        <w:t>Es handelt sich um eine Substitutionsreaktion, die Licht als Energielieferanten benötigt: Spaltung des Chlor-Moleküls in zwei Radikale. Ein H-Atom des Alkans wird durch ein Chlor-Atom ersetzt (substituiert), wobei sich dieses H-Atom mit dem zweiten Cl-Atom zu HCl (Hydrogenchlorid) verbindet.</w:t>
      </w:r>
    </w:p>
    <w:p w14:paraId="121F5EBC" w14:textId="77777777" w:rsidR="00EB4504" w:rsidRDefault="00EB4504" w:rsidP="00EB4504">
      <w:pPr>
        <w:spacing w:line="276" w:lineRule="auto"/>
        <w:ind w:left="993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noProof/>
          <w:lang w:eastAsia="de-CH"/>
        </w:rPr>
        <w:drawing>
          <wp:inline distT="0" distB="0" distL="0" distR="0" wp14:anchorId="0AE22653" wp14:editId="20E4FFB8">
            <wp:extent cx="4449445" cy="846455"/>
            <wp:effectExtent l="0" t="0" r="8255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20E03" w14:textId="77777777" w:rsidR="00EB4504" w:rsidRPr="00E8609E" w:rsidRDefault="00EB4504" w:rsidP="00EB4504">
      <w:pPr>
        <w:spacing w:line="276" w:lineRule="auto"/>
        <w:ind w:left="993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8609E">
        <w:rPr>
          <w:rFonts w:ascii="Times New Roman" w:hAnsi="Times New Roman"/>
          <w:sz w:val="24"/>
          <w:szCs w:val="24"/>
        </w:rPr>
        <w:t>Wenn man die Stoffmenge des Chlors erhöht, lassen sich schlussendlich alle H-Atome des Alkans ersetzen.</w:t>
      </w:r>
    </w:p>
    <w:p w14:paraId="10608061" w14:textId="77777777" w:rsidR="00EB4504" w:rsidRPr="00E45B97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  <w:r w:rsidRPr="00E45B97">
        <w:rPr>
          <w:rFonts w:ascii="Times New Roman" w:hAnsi="Times New Roman"/>
          <w:sz w:val="24"/>
          <w:szCs w:val="24"/>
        </w:rPr>
        <w:tab/>
        <w:t>C</w:t>
      </w:r>
      <w:r w:rsidRPr="00E45B97">
        <w:rPr>
          <w:rFonts w:ascii="Times New Roman" w:hAnsi="Times New Roman"/>
          <w:sz w:val="24"/>
          <w:szCs w:val="24"/>
          <w:vertAlign w:val="subscript"/>
        </w:rPr>
        <w:t>7</w:t>
      </w:r>
      <w:r w:rsidRPr="00E45B97">
        <w:rPr>
          <w:rFonts w:ascii="Times New Roman" w:hAnsi="Times New Roman"/>
          <w:sz w:val="24"/>
          <w:szCs w:val="24"/>
        </w:rPr>
        <w:t>H</w:t>
      </w:r>
      <w:r w:rsidRPr="00E45B97">
        <w:rPr>
          <w:rFonts w:ascii="Times New Roman" w:hAnsi="Times New Roman"/>
          <w:sz w:val="24"/>
          <w:szCs w:val="24"/>
          <w:vertAlign w:val="subscript"/>
        </w:rPr>
        <w:t>16</w:t>
      </w:r>
      <w:r w:rsidRPr="00E45B97">
        <w:rPr>
          <w:rFonts w:ascii="Times New Roman" w:hAnsi="Times New Roman"/>
          <w:sz w:val="24"/>
          <w:szCs w:val="24"/>
        </w:rPr>
        <w:t>(l)  +  11 O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(g)  →  7 CO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 xml:space="preserve">  +  8 H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>O(l)</w:t>
      </w:r>
      <w:r w:rsidRPr="00E45B97">
        <w:rPr>
          <w:rFonts w:ascii="Times New Roman" w:hAnsi="Times New Roman"/>
          <w:sz w:val="24"/>
          <w:szCs w:val="24"/>
        </w:rPr>
        <w:tab/>
        <w:t>∆</w:t>
      </w:r>
      <w:r w:rsidRPr="00E45B97">
        <w:rPr>
          <w:rFonts w:ascii="Times New Roman" w:hAnsi="Times New Roman"/>
          <w:i/>
          <w:sz w:val="24"/>
          <w:szCs w:val="24"/>
        </w:rPr>
        <w:t>H</w:t>
      </w:r>
      <w:r w:rsidRPr="00E45B97">
        <w:rPr>
          <w:rFonts w:ascii="Times New Roman" w:hAnsi="Times New Roman"/>
          <w:sz w:val="24"/>
          <w:szCs w:val="24"/>
        </w:rPr>
        <w:t xml:space="preserve"> &lt; 0</w:t>
      </w:r>
    </w:p>
    <w:p w14:paraId="6129C34E" w14:textId="77777777" w:rsidR="00EB4504" w:rsidRDefault="00EB4504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 xml:space="preserve">Aus den schwach polaren Bindungen C–H sowie den unpolaren Bindungen C–C und O=O entstehen die polaren Bindungen C=O und O–H. Da polare Bindungen energieärmer sind als unpolare, wird bei dieser Reaktion Wärme frei (Abschnitt 7.2). </w:t>
      </w:r>
    </w:p>
    <w:p w14:paraId="1A367EC6" w14:textId="77777777" w:rsidR="00B30DA0" w:rsidRDefault="00B30DA0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</w:p>
    <w:p w14:paraId="37AA39F0" w14:textId="77777777" w:rsidR="00B30DA0" w:rsidRPr="00E45B97" w:rsidRDefault="00B30DA0" w:rsidP="00EB4504">
      <w:pPr>
        <w:tabs>
          <w:tab w:val="left" w:pos="709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</w:p>
    <w:p w14:paraId="187D7505" w14:textId="77777777" w:rsidR="00EB4504" w:rsidRPr="00E45B97" w:rsidRDefault="00EB4504" w:rsidP="00EB4504">
      <w:pPr>
        <w:tabs>
          <w:tab w:val="left" w:pos="709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lastRenderedPageBreak/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c)</w:t>
      </w:r>
      <w:r w:rsidRPr="00E45B97">
        <w:rPr>
          <w:rFonts w:ascii="Times New Roman" w:hAnsi="Times New Roman"/>
          <w:sz w:val="24"/>
          <w:szCs w:val="24"/>
        </w:rPr>
        <w:tab/>
      </w:r>
    </w:p>
    <w:p w14:paraId="1FFF0993" w14:textId="77777777" w:rsidR="00EB4504" w:rsidRPr="00E45B97" w:rsidRDefault="00EB4504" w:rsidP="00EB4504">
      <w:pPr>
        <w:tabs>
          <w:tab w:val="left" w:pos="709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noProof/>
          <w:lang w:eastAsia="de-CH"/>
        </w:rPr>
        <w:drawing>
          <wp:inline distT="0" distB="0" distL="0" distR="0" wp14:anchorId="0C32E6DA" wp14:editId="17CEE4BB">
            <wp:extent cx="3582670" cy="969010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F0E31" w14:textId="77777777" w:rsidR="00EB4504" w:rsidRPr="00E45B97" w:rsidRDefault="00EB4504" w:rsidP="00EB4504">
      <w:pPr>
        <w:tabs>
          <w:tab w:val="left" w:pos="709"/>
        </w:tabs>
        <w:spacing w:line="360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1-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2-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3-</w:t>
      </w:r>
    </w:p>
    <w:p w14:paraId="407033B6" w14:textId="77777777" w:rsidR="00EB4504" w:rsidRPr="00E45B97" w:rsidRDefault="00EB4504" w:rsidP="00EB4504">
      <w:pPr>
        <w:tabs>
          <w:tab w:val="left" w:pos="709"/>
        </w:tabs>
        <w:spacing w:after="120" w:line="360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Chlor-3-ethylpentan</w:t>
      </w:r>
    </w:p>
    <w:p w14:paraId="2B7C92A7" w14:textId="77777777" w:rsidR="00EB4504" w:rsidRPr="00E45B97" w:rsidRDefault="00EB4504" w:rsidP="00EB4504">
      <w:pPr>
        <w:pStyle w:val="Textkrper-Einzug2"/>
        <w:spacing w:after="120" w:line="276" w:lineRule="auto"/>
        <w:ind w:left="709" w:hanging="709"/>
        <w:rPr>
          <w:b w:val="0"/>
          <w:iCs/>
          <w:sz w:val="24"/>
        </w:rPr>
      </w:pPr>
      <w:r w:rsidRPr="00E45B97">
        <w:rPr>
          <w:b w:val="0"/>
          <w:color w:val="0070C0"/>
          <w:sz w:val="24"/>
        </w:rPr>
        <w:t>17.3</w:t>
      </w:r>
      <w:r w:rsidRPr="00E45B97">
        <w:rPr>
          <w:sz w:val="24"/>
        </w:rPr>
        <w:tab/>
      </w:r>
      <w:r w:rsidRPr="00E45B97">
        <w:rPr>
          <w:b w:val="0"/>
          <w:iCs/>
          <w:sz w:val="24"/>
        </w:rPr>
        <w:t>Beim Mischen molekularer Stoffe werden die Kräfte zwischen den Ausgangsmolekülen aufgehoben und neue Kräfte zwischen den verschiedenen Molekülen gebildet: Energieaufwand und Energiegewinn. Je nach der Energiebilanz sind die Stoffe mischbar, teilweise mischbar oder nicht mischbar. Anhand des Schemas im Abschnitt 8.5 lässt sich oft eine Vorhersage machen:</w:t>
      </w:r>
    </w:p>
    <w:tbl>
      <w:tblPr>
        <w:tblW w:w="8931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755"/>
        <w:gridCol w:w="1803"/>
        <w:gridCol w:w="1764"/>
        <w:gridCol w:w="1804"/>
      </w:tblGrid>
      <w:tr w:rsidR="00EB4504" w:rsidRPr="00E45B97" w14:paraId="60F7FC50" w14:textId="77777777" w:rsidTr="003B289B">
        <w:tc>
          <w:tcPr>
            <w:tcW w:w="1805" w:type="dxa"/>
          </w:tcPr>
          <w:p w14:paraId="6512D9B9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←AA→</w:t>
            </w:r>
          </w:p>
        </w:tc>
        <w:tc>
          <w:tcPr>
            <w:tcW w:w="1755" w:type="dxa"/>
          </w:tcPr>
          <w:p w14:paraId="1F376BDF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3" w:type="dxa"/>
          </w:tcPr>
          <w:p w14:paraId="2C31FF70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←BB→</w:t>
            </w:r>
          </w:p>
        </w:tc>
        <w:tc>
          <w:tcPr>
            <w:tcW w:w="1764" w:type="dxa"/>
          </w:tcPr>
          <w:p w14:paraId="152132B9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1804" w:type="dxa"/>
          </w:tcPr>
          <w:p w14:paraId="35A39E2D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2 →AB←</w:t>
            </w:r>
          </w:p>
        </w:tc>
      </w:tr>
      <w:tr w:rsidR="00EB4504" w:rsidRPr="00E45B97" w14:paraId="6C7B1712" w14:textId="77777777" w:rsidTr="003B289B">
        <w:tc>
          <w:tcPr>
            <w:tcW w:w="1805" w:type="dxa"/>
          </w:tcPr>
          <w:p w14:paraId="24976C58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E45B9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55" w:type="dxa"/>
          </w:tcPr>
          <w:p w14:paraId="6024394B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8B6DD77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Pr="00E45B9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64" w:type="dxa"/>
          </w:tcPr>
          <w:p w14:paraId="4A5B1BA9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440FEC8" w14:textId="1E9EE937" w:rsidR="00EB4504" w:rsidRPr="00E45B97" w:rsidRDefault="006267C8" w:rsidP="003B289B">
            <w:pPr>
              <w:pStyle w:val="Fuzeil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EB4504" w:rsidRPr="00E45B97">
              <w:rPr>
                <w:rFonts w:ascii="Times New Roman" w:hAnsi="Times New Roman"/>
                <w:i/>
                <w:sz w:val="24"/>
                <w:szCs w:val="24"/>
              </w:rPr>
              <w:t>E</w:t>
            </w:r>
            <w:r w:rsidR="00EB4504" w:rsidRPr="00E45B9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</w:tr>
    </w:tbl>
    <w:p w14:paraId="4930F444" w14:textId="77777777" w:rsidR="00EB4504" w:rsidRPr="00E45B97" w:rsidRDefault="00EB4504" w:rsidP="00EB4504">
      <w:pPr>
        <w:pStyle w:val="Fuzeile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45B97">
        <w:rPr>
          <w:b/>
          <w:iCs/>
          <w:sz w:val="24"/>
        </w:rPr>
        <w:tab/>
      </w:r>
      <w:r w:rsidRPr="00E45B97">
        <w:rPr>
          <w:rFonts w:ascii="Times New Roman" w:hAnsi="Times New Roman"/>
          <w:i/>
          <w:sz w:val="24"/>
          <w:szCs w:val="24"/>
        </w:rPr>
        <w:t>E</w:t>
      </w:r>
      <w:r w:rsidRPr="00E45B97">
        <w:rPr>
          <w:rFonts w:ascii="Times New Roman" w:hAnsi="Times New Roman"/>
          <w:sz w:val="24"/>
          <w:szCs w:val="24"/>
          <w:vertAlign w:val="subscript"/>
        </w:rPr>
        <w:t>1</w:t>
      </w:r>
      <w:r w:rsidRPr="00E45B97">
        <w:rPr>
          <w:rFonts w:ascii="Times New Roman" w:hAnsi="Times New Roman"/>
          <w:sz w:val="24"/>
          <w:szCs w:val="24"/>
        </w:rPr>
        <w:tab/>
        <w:t>+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i/>
          <w:sz w:val="24"/>
          <w:szCs w:val="24"/>
        </w:rPr>
        <w:t>E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ab/>
        <w:t>&lt;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i/>
          <w:sz w:val="24"/>
          <w:szCs w:val="24"/>
        </w:rPr>
        <w:t>E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ab/>
        <w:t>mischbar</w:t>
      </w:r>
    </w:p>
    <w:p w14:paraId="7617AFBD" w14:textId="77777777" w:rsidR="00EB4504" w:rsidRPr="00E45B97" w:rsidRDefault="00EB4504" w:rsidP="00EB4504">
      <w:pPr>
        <w:pStyle w:val="Fuzeile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i/>
          <w:sz w:val="24"/>
          <w:szCs w:val="24"/>
        </w:rPr>
        <w:tab/>
        <w:t>E</w:t>
      </w:r>
      <w:r w:rsidRPr="00E45B97">
        <w:rPr>
          <w:rFonts w:ascii="Times New Roman" w:hAnsi="Times New Roman"/>
          <w:sz w:val="24"/>
          <w:szCs w:val="24"/>
          <w:vertAlign w:val="subscript"/>
        </w:rPr>
        <w:t>1</w:t>
      </w:r>
      <w:r w:rsidRPr="00E45B97">
        <w:rPr>
          <w:rFonts w:ascii="Times New Roman" w:hAnsi="Times New Roman"/>
          <w:sz w:val="24"/>
          <w:szCs w:val="24"/>
        </w:rPr>
        <w:tab/>
        <w:t>+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i/>
          <w:sz w:val="24"/>
          <w:szCs w:val="24"/>
        </w:rPr>
        <w:t>E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sym w:font="Symbol" w:char="F040"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i/>
          <w:sz w:val="24"/>
          <w:szCs w:val="24"/>
        </w:rPr>
        <w:t>E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ab/>
        <w:t>mischbar/teilweise mischbar</w:t>
      </w:r>
    </w:p>
    <w:p w14:paraId="05BDDA1A" w14:textId="77777777" w:rsidR="00EB4504" w:rsidRPr="00E45B97" w:rsidRDefault="00EB4504" w:rsidP="00EB4504">
      <w:pPr>
        <w:pStyle w:val="Fuzeile"/>
        <w:tabs>
          <w:tab w:val="clear" w:pos="4536"/>
          <w:tab w:val="clear" w:pos="907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i/>
          <w:sz w:val="24"/>
          <w:szCs w:val="24"/>
        </w:rPr>
        <w:tab/>
        <w:t>E</w:t>
      </w:r>
      <w:r w:rsidRPr="00E45B97">
        <w:rPr>
          <w:rFonts w:ascii="Times New Roman" w:hAnsi="Times New Roman"/>
          <w:sz w:val="24"/>
          <w:szCs w:val="24"/>
          <w:vertAlign w:val="subscript"/>
        </w:rPr>
        <w:t>1</w:t>
      </w:r>
      <w:r w:rsidRPr="00E45B97">
        <w:rPr>
          <w:rFonts w:ascii="Times New Roman" w:hAnsi="Times New Roman"/>
          <w:sz w:val="24"/>
          <w:szCs w:val="24"/>
        </w:rPr>
        <w:tab/>
        <w:t>+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i/>
          <w:sz w:val="24"/>
          <w:szCs w:val="24"/>
        </w:rPr>
        <w:t>E</w:t>
      </w:r>
      <w:r w:rsidRPr="00E45B97">
        <w:rPr>
          <w:rFonts w:ascii="Times New Roman" w:hAnsi="Times New Roman"/>
          <w:sz w:val="24"/>
          <w:szCs w:val="24"/>
          <w:vertAlign w:val="subscript"/>
        </w:rPr>
        <w:t>2</w:t>
      </w:r>
      <w:r w:rsidRPr="00E45B97">
        <w:rPr>
          <w:rFonts w:ascii="Times New Roman" w:hAnsi="Times New Roman"/>
          <w:sz w:val="24"/>
          <w:szCs w:val="24"/>
        </w:rPr>
        <w:tab/>
        <w:t>&gt;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i/>
          <w:sz w:val="24"/>
          <w:szCs w:val="24"/>
        </w:rPr>
        <w:t>E</w:t>
      </w:r>
      <w:r w:rsidRPr="00E45B97">
        <w:rPr>
          <w:rFonts w:ascii="Times New Roman" w:hAnsi="Times New Roman"/>
          <w:sz w:val="24"/>
          <w:szCs w:val="24"/>
          <w:vertAlign w:val="subscript"/>
        </w:rPr>
        <w:t>3</w:t>
      </w:r>
      <w:r w:rsidRPr="00E45B97">
        <w:rPr>
          <w:rFonts w:ascii="Times New Roman" w:hAnsi="Times New Roman"/>
          <w:sz w:val="24"/>
          <w:szCs w:val="24"/>
        </w:rPr>
        <w:t xml:space="preserve"> </w:t>
      </w:r>
      <w:r w:rsidRPr="00E45B97">
        <w:rPr>
          <w:rFonts w:ascii="Times New Roman" w:hAnsi="Times New Roman"/>
          <w:sz w:val="24"/>
          <w:szCs w:val="24"/>
        </w:rPr>
        <w:tab/>
        <w:t>nicht mischbar</w:t>
      </w:r>
    </w:p>
    <w:p w14:paraId="5F64D569" w14:textId="77777777" w:rsidR="00EB4504" w:rsidRPr="00E45B97" w:rsidRDefault="00EB4504" w:rsidP="00EB4504">
      <w:pPr>
        <w:pStyle w:val="Fuzeile"/>
        <w:tabs>
          <w:tab w:val="clear" w:pos="4536"/>
          <w:tab w:val="clear" w:pos="9072"/>
        </w:tabs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Da die Hexan-Moleküle keine permanenten Dipole sind, wirken zwischen ihnen nur Van-der-Waals-Kräfte. Dies gilt für alle Alkanmoleküle, wie z. B. Pentan, das mit Hexan vollständig mischbar ist.</w:t>
      </w:r>
    </w:p>
    <w:p w14:paraId="3A5BFF4D" w14:textId="77777777" w:rsidR="00EB4504" w:rsidRPr="00E45B97" w:rsidRDefault="00EB4504" w:rsidP="00EB4504">
      <w:pPr>
        <w:pStyle w:val="Fuzeile"/>
        <w:tabs>
          <w:tab w:val="clear" w:pos="4536"/>
          <w:tab w:val="clear" w:pos="9072"/>
        </w:tabs>
        <w:spacing w:line="276" w:lineRule="auto"/>
        <w:ind w:left="709" w:hanging="567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noProof/>
          <w:lang w:eastAsia="de-CH"/>
        </w:rPr>
        <w:drawing>
          <wp:inline distT="0" distB="0" distL="0" distR="0" wp14:anchorId="7729A1DD" wp14:editId="13338383">
            <wp:extent cx="1739900" cy="798195"/>
            <wp:effectExtent l="0" t="0" r="0" b="0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E04DC" w14:textId="77777777" w:rsidR="00EB4504" w:rsidRPr="00E45B97" w:rsidRDefault="00EB4504" w:rsidP="00EB4504">
      <w:pPr>
        <w:pStyle w:val="Fuzeile"/>
        <w:tabs>
          <w:tab w:val="clear" w:pos="4536"/>
          <w:tab w:val="clear" w:pos="9072"/>
        </w:tabs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Pentan</w:t>
      </w:r>
    </w:p>
    <w:p w14:paraId="0FED6E9A" w14:textId="77777777" w:rsidR="00EB4504" w:rsidRPr="00E45B97" w:rsidRDefault="00EB4504" w:rsidP="00EB4504">
      <w:pPr>
        <w:pStyle w:val="Fuzeile"/>
        <w:tabs>
          <w:tab w:val="clear" w:pos="4536"/>
          <w:tab w:val="clear" w:pos="9072"/>
        </w:tabs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Hexan H   Pentan P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755"/>
        <w:gridCol w:w="1803"/>
        <w:gridCol w:w="1764"/>
        <w:gridCol w:w="1804"/>
      </w:tblGrid>
      <w:tr w:rsidR="00EB4504" w:rsidRPr="00E45B97" w14:paraId="2C295C78" w14:textId="77777777" w:rsidTr="003B289B">
        <w:tc>
          <w:tcPr>
            <w:tcW w:w="1805" w:type="dxa"/>
          </w:tcPr>
          <w:p w14:paraId="22B8B508" w14:textId="5D9811E4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276" w:lineRule="auto"/>
              <w:ind w:left="-75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b/>
                <w:iCs/>
                <w:sz w:val="24"/>
              </w:rPr>
              <w:tab/>
              <w:t xml:space="preserve">  </w:t>
            </w:r>
            <w:r w:rsidR="001A1C12">
              <w:rPr>
                <w:b/>
                <w:iCs/>
                <w:sz w:val="24"/>
              </w:rPr>
              <w:t xml:space="preserve">  </w:t>
            </w:r>
            <w:r w:rsidRPr="00E45B97">
              <w:rPr>
                <w:b/>
                <w:iCs/>
                <w:sz w:val="24"/>
              </w:rPr>
              <w:t xml:space="preserve">     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>←HH→</w:t>
            </w:r>
          </w:p>
        </w:tc>
        <w:tc>
          <w:tcPr>
            <w:tcW w:w="1755" w:type="dxa"/>
          </w:tcPr>
          <w:p w14:paraId="2305B865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276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3" w:type="dxa"/>
          </w:tcPr>
          <w:p w14:paraId="2D7FAEEB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276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←PP→</w:t>
            </w:r>
          </w:p>
        </w:tc>
        <w:tc>
          <w:tcPr>
            <w:tcW w:w="1764" w:type="dxa"/>
          </w:tcPr>
          <w:p w14:paraId="16663801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276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1804" w:type="dxa"/>
          </w:tcPr>
          <w:p w14:paraId="6A7F2E8A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276" w:lineRule="auto"/>
              <w:ind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2 →HP←</w:t>
            </w:r>
          </w:p>
        </w:tc>
      </w:tr>
    </w:tbl>
    <w:p w14:paraId="49CD367E" w14:textId="3D64B0B2" w:rsidR="00EB4504" w:rsidRPr="00E45B97" w:rsidRDefault="001A1C12" w:rsidP="001A1C12">
      <w:pPr>
        <w:pStyle w:val="Textkrper-Einzug2"/>
        <w:tabs>
          <w:tab w:val="clear" w:pos="7920"/>
          <w:tab w:val="clear" w:pos="8100"/>
          <w:tab w:val="left" w:pos="3686"/>
        </w:tabs>
        <w:spacing w:line="276" w:lineRule="auto"/>
        <w:ind w:left="709" w:hanging="709"/>
        <w:rPr>
          <w:b w:val="0"/>
          <w:iCs/>
          <w:sz w:val="24"/>
        </w:rPr>
      </w:pPr>
      <w:r>
        <w:rPr>
          <w:b w:val="0"/>
          <w:iCs/>
          <w:sz w:val="24"/>
        </w:rPr>
        <w:tab/>
        <w:t xml:space="preserve">Van-der-Waals </w:t>
      </w:r>
      <w:r>
        <w:rPr>
          <w:b w:val="0"/>
          <w:iCs/>
          <w:sz w:val="24"/>
        </w:rPr>
        <w:tab/>
      </w:r>
      <w:proofErr w:type="spellStart"/>
      <w:r>
        <w:rPr>
          <w:b w:val="0"/>
          <w:iCs/>
          <w:sz w:val="24"/>
        </w:rPr>
        <w:t>Van-der-Waals</w:t>
      </w:r>
      <w:proofErr w:type="spellEnd"/>
      <w:r>
        <w:rPr>
          <w:b w:val="0"/>
          <w:iCs/>
          <w:sz w:val="24"/>
        </w:rPr>
        <w:tab/>
      </w:r>
      <w:r>
        <w:rPr>
          <w:b w:val="0"/>
          <w:iCs/>
          <w:sz w:val="24"/>
        </w:rPr>
        <w:tab/>
      </w:r>
      <w:r>
        <w:rPr>
          <w:b w:val="0"/>
          <w:iCs/>
          <w:sz w:val="24"/>
        </w:rPr>
        <w:tab/>
        <w:t xml:space="preserve">  </w:t>
      </w:r>
      <w:proofErr w:type="spellStart"/>
      <w:r w:rsidR="00EB4504" w:rsidRPr="00E45B97">
        <w:rPr>
          <w:b w:val="0"/>
          <w:iCs/>
          <w:sz w:val="24"/>
        </w:rPr>
        <w:t>Van-der-Waals</w:t>
      </w:r>
      <w:proofErr w:type="spellEnd"/>
    </w:p>
    <w:p w14:paraId="60B063E0" w14:textId="77777777" w:rsidR="00EB4504" w:rsidRPr="00E45B97" w:rsidRDefault="00EB4504" w:rsidP="00EB4504">
      <w:pPr>
        <w:pStyle w:val="Textkrper-Einzug2"/>
        <w:tabs>
          <w:tab w:val="clear" w:pos="8100"/>
          <w:tab w:val="left" w:pos="3969"/>
          <w:tab w:val="left" w:pos="7513"/>
        </w:tabs>
        <w:spacing w:line="276" w:lineRule="auto"/>
        <w:ind w:left="709" w:hanging="709"/>
        <w:rPr>
          <w:b w:val="0"/>
          <w:iCs/>
          <w:sz w:val="24"/>
        </w:rPr>
      </w:pPr>
      <w:r w:rsidRPr="00E45B97">
        <w:rPr>
          <w:b w:val="0"/>
          <w:iCs/>
          <w:sz w:val="24"/>
        </w:rPr>
        <w:tab/>
      </w:r>
      <w:r w:rsidRPr="00E45B97">
        <w:rPr>
          <w:b w:val="0"/>
          <w:i/>
          <w:iCs/>
          <w:sz w:val="24"/>
        </w:rPr>
        <w:t>E</w:t>
      </w:r>
      <w:r w:rsidRPr="00E45B97">
        <w:rPr>
          <w:b w:val="0"/>
          <w:iCs/>
          <w:sz w:val="24"/>
          <w:vertAlign w:val="subscript"/>
        </w:rPr>
        <w:t>1</w:t>
      </w:r>
      <w:r w:rsidRPr="00E45B97">
        <w:rPr>
          <w:b w:val="0"/>
          <w:iCs/>
          <w:sz w:val="24"/>
        </w:rPr>
        <w:tab/>
      </w:r>
      <w:r w:rsidRPr="00E45B97">
        <w:rPr>
          <w:b w:val="0"/>
          <w:i/>
          <w:iCs/>
          <w:sz w:val="24"/>
        </w:rPr>
        <w:t>E</w:t>
      </w:r>
      <w:r w:rsidRPr="00E45B97">
        <w:rPr>
          <w:b w:val="0"/>
          <w:iCs/>
          <w:sz w:val="24"/>
          <w:vertAlign w:val="subscript"/>
        </w:rPr>
        <w:t>2</w:t>
      </w:r>
      <w:r w:rsidRPr="00E45B97">
        <w:rPr>
          <w:b w:val="0"/>
          <w:iCs/>
          <w:sz w:val="24"/>
        </w:rPr>
        <w:tab/>
      </w:r>
      <w:r w:rsidRPr="00E45B97">
        <w:rPr>
          <w:b w:val="0"/>
          <w:i/>
          <w:iCs/>
          <w:sz w:val="24"/>
        </w:rPr>
        <w:t>E</w:t>
      </w:r>
      <w:r w:rsidRPr="00E45B97">
        <w:rPr>
          <w:b w:val="0"/>
          <w:iCs/>
          <w:sz w:val="24"/>
          <w:vertAlign w:val="subscript"/>
        </w:rPr>
        <w:t>3</w:t>
      </w:r>
      <w:r w:rsidRPr="00E45B97">
        <w:rPr>
          <w:b w:val="0"/>
          <w:iCs/>
          <w:sz w:val="24"/>
        </w:rPr>
        <w:t xml:space="preserve"> </w:t>
      </w:r>
    </w:p>
    <w:p w14:paraId="69F47BFD" w14:textId="77777777" w:rsidR="00EB4504" w:rsidRPr="00E45B97" w:rsidRDefault="00EB4504" w:rsidP="00EB4504">
      <w:pPr>
        <w:pStyle w:val="Textkrper-Einzug2"/>
        <w:spacing w:after="120" w:line="276" w:lineRule="auto"/>
        <w:ind w:left="709" w:hanging="709"/>
        <w:rPr>
          <w:b w:val="0"/>
          <w:iCs/>
          <w:sz w:val="24"/>
        </w:rPr>
      </w:pPr>
      <w:r w:rsidRPr="00E45B97">
        <w:rPr>
          <w:b w:val="0"/>
          <w:iCs/>
          <w:sz w:val="24"/>
        </w:rPr>
        <w:tab/>
      </w:r>
      <w:r w:rsidRPr="00E45B97">
        <w:rPr>
          <w:b w:val="0"/>
          <w:i/>
          <w:iCs/>
          <w:sz w:val="24"/>
        </w:rPr>
        <w:t>E</w:t>
      </w:r>
      <w:r w:rsidRPr="00E45B97">
        <w:rPr>
          <w:b w:val="0"/>
          <w:iCs/>
          <w:sz w:val="24"/>
          <w:vertAlign w:val="subscript"/>
        </w:rPr>
        <w:t>1</w:t>
      </w:r>
      <w:r w:rsidRPr="00E45B97">
        <w:rPr>
          <w:b w:val="0"/>
          <w:iCs/>
          <w:sz w:val="24"/>
        </w:rPr>
        <w:t xml:space="preserve">  +  </w:t>
      </w:r>
      <w:r w:rsidRPr="00E45B97">
        <w:rPr>
          <w:b w:val="0"/>
          <w:i/>
          <w:iCs/>
          <w:sz w:val="24"/>
        </w:rPr>
        <w:t>E</w:t>
      </w:r>
      <w:r w:rsidRPr="00E45B97">
        <w:rPr>
          <w:b w:val="0"/>
          <w:iCs/>
          <w:sz w:val="24"/>
          <w:vertAlign w:val="subscript"/>
        </w:rPr>
        <w:t>2</w:t>
      </w:r>
      <w:r w:rsidRPr="00E45B97">
        <w:rPr>
          <w:b w:val="0"/>
          <w:iCs/>
          <w:sz w:val="24"/>
        </w:rPr>
        <w:t xml:space="preserve">  </w:t>
      </w:r>
      <w:r w:rsidRPr="00E45B97">
        <w:rPr>
          <w:sz w:val="24"/>
        </w:rPr>
        <w:sym w:font="Symbol" w:char="F040"/>
      </w:r>
      <w:r w:rsidRPr="00E45B97">
        <w:rPr>
          <w:sz w:val="24"/>
        </w:rPr>
        <w:t xml:space="preserve">  </w:t>
      </w:r>
      <w:r w:rsidRPr="00E45B97">
        <w:rPr>
          <w:b w:val="0"/>
          <w:i/>
          <w:iCs/>
          <w:sz w:val="24"/>
        </w:rPr>
        <w:t>E</w:t>
      </w:r>
      <w:r w:rsidRPr="00E45B97">
        <w:rPr>
          <w:b w:val="0"/>
          <w:iCs/>
          <w:sz w:val="24"/>
          <w:vertAlign w:val="subscript"/>
        </w:rPr>
        <w:t>3</w:t>
      </w:r>
    </w:p>
    <w:p w14:paraId="63457D2A" w14:textId="77777777" w:rsidR="00EB4504" w:rsidRPr="00E45B97" w:rsidRDefault="00EB4504" w:rsidP="00EB4504">
      <w:pPr>
        <w:pStyle w:val="Textkrper-Einzug2"/>
        <w:spacing w:after="120" w:line="276" w:lineRule="auto"/>
        <w:ind w:left="709" w:hanging="709"/>
        <w:rPr>
          <w:b w:val="0"/>
          <w:iCs/>
          <w:sz w:val="24"/>
        </w:rPr>
      </w:pPr>
      <w:r w:rsidRPr="00E45B97">
        <w:rPr>
          <w:b w:val="0"/>
          <w:iCs/>
          <w:sz w:val="24"/>
        </w:rPr>
        <w:tab/>
        <w:t>Hexan und Pentan sind mischbar.</w:t>
      </w:r>
    </w:p>
    <w:p w14:paraId="7BDF8F71" w14:textId="77777777" w:rsidR="00EB4504" w:rsidRDefault="00EB4504" w:rsidP="00EB4504">
      <w:pPr>
        <w:pStyle w:val="Fuzeile"/>
        <w:tabs>
          <w:tab w:val="clear" w:pos="4536"/>
          <w:tab w:val="clear" w:pos="9072"/>
        </w:tabs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Hingegen sind Wasser und Hexan nicht mischbar, da die Wasser-Moleküle nur schwache V.d.W.-Kräfte ausbilden können (kleine Moleküle), aber durch starke Dipol-Dipol-Kräfte und Wasserstoffbrücken gekennzeichnet sind.</w:t>
      </w:r>
    </w:p>
    <w:p w14:paraId="5165A285" w14:textId="77777777" w:rsidR="006267C8" w:rsidRDefault="006267C8" w:rsidP="00EB4504">
      <w:pPr>
        <w:pStyle w:val="Fuzeile"/>
        <w:tabs>
          <w:tab w:val="clear" w:pos="4536"/>
          <w:tab w:val="clear" w:pos="9072"/>
        </w:tabs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</w:p>
    <w:p w14:paraId="4318A35B" w14:textId="77777777" w:rsidR="006267C8" w:rsidRDefault="006267C8" w:rsidP="00EB4504">
      <w:pPr>
        <w:pStyle w:val="Fuzeile"/>
        <w:tabs>
          <w:tab w:val="clear" w:pos="4536"/>
          <w:tab w:val="clear" w:pos="9072"/>
        </w:tabs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</w:p>
    <w:p w14:paraId="233FA823" w14:textId="77777777" w:rsidR="006267C8" w:rsidRPr="00E45B97" w:rsidRDefault="006267C8" w:rsidP="00EB4504">
      <w:pPr>
        <w:pStyle w:val="Fuzeile"/>
        <w:tabs>
          <w:tab w:val="clear" w:pos="4536"/>
          <w:tab w:val="clear" w:pos="9072"/>
        </w:tabs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</w:p>
    <w:p w14:paraId="4A8EE46D" w14:textId="77777777" w:rsidR="00EB4504" w:rsidRPr="00E45B97" w:rsidRDefault="00EB4504" w:rsidP="00EB4504">
      <w:pPr>
        <w:pStyle w:val="Textkrper-Einzug2"/>
        <w:spacing w:after="120" w:line="276" w:lineRule="auto"/>
        <w:ind w:left="709" w:hanging="709"/>
        <w:rPr>
          <w:b w:val="0"/>
          <w:iCs/>
          <w:sz w:val="24"/>
        </w:rPr>
      </w:pPr>
      <w:r w:rsidRPr="00E45B97">
        <w:rPr>
          <w:sz w:val="24"/>
        </w:rPr>
        <w:lastRenderedPageBreak/>
        <w:tab/>
      </w:r>
      <w:r w:rsidRPr="00E45B97">
        <w:rPr>
          <w:b w:val="0"/>
          <w:iCs/>
          <w:sz w:val="24"/>
        </w:rPr>
        <w:t>Hexan H   Wasser W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755"/>
        <w:gridCol w:w="1803"/>
        <w:gridCol w:w="1764"/>
        <w:gridCol w:w="1804"/>
      </w:tblGrid>
      <w:tr w:rsidR="00EB4504" w:rsidRPr="00E45B97" w14:paraId="43011EF7" w14:textId="77777777" w:rsidTr="003B289B">
        <w:tc>
          <w:tcPr>
            <w:tcW w:w="1805" w:type="dxa"/>
          </w:tcPr>
          <w:p w14:paraId="66DE0588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276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b/>
                <w:iCs/>
                <w:sz w:val="24"/>
              </w:rPr>
              <w:tab/>
              <w:t xml:space="preserve">       </w:t>
            </w:r>
            <w:r w:rsidRPr="00E45B97">
              <w:rPr>
                <w:rFonts w:ascii="Times New Roman" w:hAnsi="Times New Roman"/>
                <w:sz w:val="24"/>
                <w:szCs w:val="24"/>
              </w:rPr>
              <w:t>←HH→</w:t>
            </w:r>
          </w:p>
        </w:tc>
        <w:tc>
          <w:tcPr>
            <w:tcW w:w="1755" w:type="dxa"/>
          </w:tcPr>
          <w:p w14:paraId="6E872DBC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03" w:type="dxa"/>
          </w:tcPr>
          <w:p w14:paraId="52F284C0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←WW→</w:t>
            </w:r>
          </w:p>
        </w:tc>
        <w:tc>
          <w:tcPr>
            <w:tcW w:w="1764" w:type="dxa"/>
          </w:tcPr>
          <w:p w14:paraId="3CDB928A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→</w:t>
            </w:r>
          </w:p>
        </w:tc>
        <w:tc>
          <w:tcPr>
            <w:tcW w:w="1804" w:type="dxa"/>
          </w:tcPr>
          <w:p w14:paraId="4E919B56" w14:textId="77777777" w:rsidR="00EB4504" w:rsidRPr="00E45B97" w:rsidRDefault="00EB4504" w:rsidP="003B289B">
            <w:pPr>
              <w:pStyle w:val="Fuzeil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2 →HW←</w:t>
            </w:r>
          </w:p>
        </w:tc>
      </w:tr>
    </w:tbl>
    <w:p w14:paraId="1D0DB2B7" w14:textId="77777777" w:rsidR="00EB4504" w:rsidRPr="00E45B97" w:rsidRDefault="00EB4504" w:rsidP="00EB4504">
      <w:pPr>
        <w:pStyle w:val="Textkrper-Einzug2"/>
        <w:tabs>
          <w:tab w:val="clear" w:pos="7920"/>
          <w:tab w:val="clear" w:pos="8100"/>
          <w:tab w:val="left" w:pos="3969"/>
        </w:tabs>
        <w:spacing w:line="276" w:lineRule="auto"/>
        <w:ind w:left="709" w:hanging="709"/>
        <w:rPr>
          <w:b w:val="0"/>
          <w:iCs/>
          <w:sz w:val="24"/>
        </w:rPr>
      </w:pPr>
      <w:r w:rsidRPr="00E45B97">
        <w:rPr>
          <w:b w:val="0"/>
          <w:iCs/>
          <w:sz w:val="24"/>
        </w:rPr>
        <w:tab/>
        <w:t>Van-der-Waals</w:t>
      </w:r>
      <w:r w:rsidRPr="00E45B97">
        <w:rPr>
          <w:b w:val="0"/>
          <w:iCs/>
          <w:sz w:val="24"/>
        </w:rPr>
        <w:tab/>
        <w:t>(Van-der-Waals)</w:t>
      </w:r>
      <w:r w:rsidRPr="00E45B97">
        <w:rPr>
          <w:b w:val="0"/>
          <w:iCs/>
          <w:sz w:val="24"/>
        </w:rPr>
        <w:tab/>
      </w:r>
      <w:r w:rsidRPr="00E45B97">
        <w:rPr>
          <w:b w:val="0"/>
          <w:iCs/>
          <w:sz w:val="24"/>
        </w:rPr>
        <w:tab/>
      </w:r>
      <w:r w:rsidRPr="00E45B97">
        <w:rPr>
          <w:b w:val="0"/>
          <w:iCs/>
          <w:sz w:val="24"/>
        </w:rPr>
        <w:tab/>
        <w:t xml:space="preserve">      (Van-der-Waals)</w:t>
      </w:r>
    </w:p>
    <w:p w14:paraId="318DC6CF" w14:textId="77777777" w:rsidR="00EB4504" w:rsidRPr="00E45B97" w:rsidRDefault="00EB4504" w:rsidP="00EB4504">
      <w:pPr>
        <w:pStyle w:val="Textkrper-Einzug2"/>
        <w:tabs>
          <w:tab w:val="clear" w:pos="7920"/>
          <w:tab w:val="clear" w:pos="8100"/>
          <w:tab w:val="left" w:pos="3969"/>
          <w:tab w:val="left" w:pos="7513"/>
        </w:tabs>
        <w:spacing w:line="276" w:lineRule="auto"/>
        <w:ind w:left="709" w:hanging="709"/>
        <w:rPr>
          <w:b w:val="0"/>
          <w:iCs/>
          <w:sz w:val="24"/>
        </w:rPr>
      </w:pPr>
      <w:r w:rsidRPr="00E45B97">
        <w:rPr>
          <w:b w:val="0"/>
          <w:iCs/>
          <w:sz w:val="24"/>
        </w:rPr>
        <w:tab/>
      </w:r>
      <w:r w:rsidRPr="00E45B97">
        <w:rPr>
          <w:b w:val="0"/>
          <w:iCs/>
          <w:sz w:val="24"/>
        </w:rPr>
        <w:tab/>
        <w:t>Dipol/Dipol</w:t>
      </w:r>
      <w:r w:rsidRPr="00E45B97">
        <w:rPr>
          <w:b w:val="0"/>
          <w:iCs/>
          <w:sz w:val="24"/>
        </w:rPr>
        <w:tab/>
      </w:r>
    </w:p>
    <w:p w14:paraId="2710D31C" w14:textId="77777777" w:rsidR="00EB4504" w:rsidRPr="00E45B97" w:rsidRDefault="00EB4504" w:rsidP="00EB4504">
      <w:pPr>
        <w:pStyle w:val="Textkrper-Einzug2"/>
        <w:tabs>
          <w:tab w:val="clear" w:pos="7920"/>
          <w:tab w:val="clear" w:pos="8100"/>
          <w:tab w:val="left" w:pos="3969"/>
          <w:tab w:val="left" w:pos="7513"/>
        </w:tabs>
        <w:spacing w:line="276" w:lineRule="auto"/>
        <w:ind w:left="709" w:hanging="709"/>
        <w:rPr>
          <w:b w:val="0"/>
          <w:iCs/>
          <w:sz w:val="24"/>
        </w:rPr>
      </w:pPr>
      <w:r w:rsidRPr="00E45B97">
        <w:rPr>
          <w:b w:val="0"/>
          <w:iCs/>
          <w:sz w:val="24"/>
        </w:rPr>
        <w:tab/>
      </w:r>
      <w:r w:rsidRPr="00E45B97">
        <w:rPr>
          <w:b w:val="0"/>
          <w:iCs/>
          <w:sz w:val="24"/>
        </w:rPr>
        <w:tab/>
        <w:t>H-Brücken</w:t>
      </w:r>
    </w:p>
    <w:p w14:paraId="4B7F9FD4" w14:textId="77777777" w:rsidR="00EB4504" w:rsidRPr="00E45B97" w:rsidRDefault="00EB4504" w:rsidP="00EB4504">
      <w:pPr>
        <w:pStyle w:val="Textkrper-Einzug2"/>
        <w:tabs>
          <w:tab w:val="clear" w:pos="8100"/>
          <w:tab w:val="left" w:pos="3969"/>
          <w:tab w:val="left" w:pos="7513"/>
        </w:tabs>
        <w:spacing w:line="276" w:lineRule="auto"/>
        <w:ind w:left="709" w:hanging="709"/>
        <w:rPr>
          <w:b w:val="0"/>
          <w:iCs/>
          <w:sz w:val="24"/>
        </w:rPr>
      </w:pPr>
      <w:r w:rsidRPr="00E45B97">
        <w:rPr>
          <w:b w:val="0"/>
          <w:iCs/>
          <w:sz w:val="24"/>
        </w:rPr>
        <w:tab/>
      </w:r>
      <w:r w:rsidRPr="00E45B97">
        <w:rPr>
          <w:b w:val="0"/>
          <w:i/>
          <w:iCs/>
          <w:sz w:val="24"/>
        </w:rPr>
        <w:t>E</w:t>
      </w:r>
      <w:r w:rsidRPr="00E45B97">
        <w:rPr>
          <w:b w:val="0"/>
          <w:iCs/>
          <w:sz w:val="24"/>
          <w:vertAlign w:val="subscript"/>
        </w:rPr>
        <w:t>1</w:t>
      </w:r>
      <w:r w:rsidRPr="00E45B97">
        <w:rPr>
          <w:b w:val="0"/>
          <w:iCs/>
          <w:sz w:val="24"/>
        </w:rPr>
        <w:tab/>
      </w:r>
      <w:r w:rsidRPr="00E45B97">
        <w:rPr>
          <w:b w:val="0"/>
          <w:i/>
          <w:iCs/>
          <w:sz w:val="24"/>
        </w:rPr>
        <w:t>E</w:t>
      </w:r>
      <w:r w:rsidRPr="00E45B97">
        <w:rPr>
          <w:b w:val="0"/>
          <w:iCs/>
          <w:sz w:val="24"/>
          <w:vertAlign w:val="subscript"/>
        </w:rPr>
        <w:t>2</w:t>
      </w:r>
      <w:r w:rsidRPr="00E45B97">
        <w:rPr>
          <w:b w:val="0"/>
          <w:iCs/>
          <w:sz w:val="24"/>
        </w:rPr>
        <w:tab/>
      </w:r>
      <w:r w:rsidRPr="00E45B97">
        <w:rPr>
          <w:b w:val="0"/>
          <w:i/>
          <w:iCs/>
          <w:sz w:val="24"/>
        </w:rPr>
        <w:t>E</w:t>
      </w:r>
      <w:r w:rsidRPr="00E45B97">
        <w:rPr>
          <w:b w:val="0"/>
          <w:iCs/>
          <w:sz w:val="24"/>
          <w:vertAlign w:val="subscript"/>
        </w:rPr>
        <w:t>3</w:t>
      </w:r>
      <w:r w:rsidRPr="00E45B97">
        <w:rPr>
          <w:b w:val="0"/>
          <w:iCs/>
          <w:sz w:val="24"/>
        </w:rPr>
        <w:t xml:space="preserve"> </w:t>
      </w:r>
    </w:p>
    <w:p w14:paraId="7A236CDE" w14:textId="77777777" w:rsidR="00EB4504" w:rsidRPr="00E45B97" w:rsidRDefault="00EB4504" w:rsidP="00EB4504">
      <w:pPr>
        <w:pStyle w:val="Textkrper-Einzug2"/>
        <w:spacing w:line="276" w:lineRule="auto"/>
        <w:ind w:left="709" w:hanging="709"/>
        <w:rPr>
          <w:b w:val="0"/>
          <w:iCs/>
          <w:sz w:val="24"/>
        </w:rPr>
      </w:pPr>
      <w:r w:rsidRPr="00E45B97">
        <w:rPr>
          <w:b w:val="0"/>
          <w:iCs/>
          <w:sz w:val="24"/>
        </w:rPr>
        <w:tab/>
      </w:r>
      <w:r w:rsidRPr="00E45B97">
        <w:rPr>
          <w:b w:val="0"/>
          <w:i/>
          <w:iCs/>
          <w:sz w:val="24"/>
        </w:rPr>
        <w:t>E</w:t>
      </w:r>
      <w:r w:rsidRPr="00E45B97">
        <w:rPr>
          <w:b w:val="0"/>
          <w:iCs/>
          <w:sz w:val="24"/>
          <w:vertAlign w:val="subscript"/>
        </w:rPr>
        <w:t>1</w:t>
      </w:r>
      <w:r w:rsidRPr="00E45B97">
        <w:rPr>
          <w:b w:val="0"/>
          <w:iCs/>
          <w:sz w:val="24"/>
        </w:rPr>
        <w:t xml:space="preserve">  +  </w:t>
      </w:r>
      <w:r w:rsidRPr="00E45B97">
        <w:rPr>
          <w:b w:val="0"/>
          <w:i/>
          <w:iCs/>
          <w:sz w:val="24"/>
        </w:rPr>
        <w:t>E</w:t>
      </w:r>
      <w:r w:rsidRPr="00E45B97">
        <w:rPr>
          <w:b w:val="0"/>
          <w:iCs/>
          <w:sz w:val="24"/>
          <w:vertAlign w:val="subscript"/>
        </w:rPr>
        <w:t>2</w:t>
      </w:r>
      <w:r w:rsidRPr="00E45B97">
        <w:rPr>
          <w:b w:val="0"/>
          <w:iCs/>
          <w:sz w:val="24"/>
        </w:rPr>
        <w:t xml:space="preserve">  </w:t>
      </w:r>
      <w:r w:rsidRPr="00E45B97">
        <w:rPr>
          <w:sz w:val="24"/>
        </w:rPr>
        <w:t xml:space="preserve">&gt; </w:t>
      </w:r>
      <w:r w:rsidRPr="00E45B97">
        <w:rPr>
          <w:b w:val="0"/>
          <w:i/>
          <w:iCs/>
          <w:sz w:val="24"/>
        </w:rPr>
        <w:t>E</w:t>
      </w:r>
      <w:r w:rsidRPr="00E45B97">
        <w:rPr>
          <w:b w:val="0"/>
          <w:iCs/>
          <w:sz w:val="24"/>
          <w:vertAlign w:val="subscript"/>
        </w:rPr>
        <w:t>3</w:t>
      </w:r>
      <w:r w:rsidRPr="00E45B97">
        <w:rPr>
          <w:b w:val="0"/>
          <w:iCs/>
          <w:sz w:val="24"/>
        </w:rPr>
        <w:t xml:space="preserve">  </w:t>
      </w:r>
    </w:p>
    <w:p w14:paraId="3C146D38" w14:textId="77777777" w:rsidR="00EB4504" w:rsidRPr="00E45B97" w:rsidRDefault="00EB4504" w:rsidP="00EB4504">
      <w:pPr>
        <w:pStyle w:val="Textkrper-Einzug2"/>
        <w:spacing w:line="276" w:lineRule="auto"/>
        <w:ind w:left="709" w:hanging="709"/>
        <w:rPr>
          <w:b w:val="0"/>
          <w:iCs/>
          <w:sz w:val="24"/>
        </w:rPr>
      </w:pPr>
      <w:r w:rsidRPr="00E45B97">
        <w:rPr>
          <w:b w:val="0"/>
          <w:iCs/>
          <w:color w:val="0070C0"/>
          <w:sz w:val="24"/>
        </w:rPr>
        <w:tab/>
      </w:r>
      <w:r w:rsidRPr="00E45B97">
        <w:rPr>
          <w:b w:val="0"/>
          <w:iCs/>
          <w:sz w:val="24"/>
        </w:rPr>
        <w:t>Hexan und Wasser sind nicht mischbar</w:t>
      </w:r>
    </w:p>
    <w:p w14:paraId="76AEDED3" w14:textId="77777777" w:rsidR="00EB4504" w:rsidRPr="00E45B97" w:rsidRDefault="00EB4504" w:rsidP="00EB4504">
      <w:pPr>
        <w:pStyle w:val="Textkrper-Einzug2"/>
        <w:spacing w:after="120" w:line="276" w:lineRule="auto"/>
        <w:ind w:left="709" w:hanging="709"/>
        <w:rPr>
          <w:b w:val="0"/>
          <w:iCs/>
          <w:sz w:val="24"/>
        </w:rPr>
      </w:pPr>
      <w:r w:rsidRPr="00E45B97">
        <w:rPr>
          <w:b w:val="0"/>
          <w:iCs/>
          <w:sz w:val="24"/>
        </w:rPr>
        <w:tab/>
        <w:t>(Van-der-Waals): schwache Kräfte</w:t>
      </w:r>
    </w:p>
    <w:p w14:paraId="2DA72A8E" w14:textId="77777777" w:rsidR="00EB4504" w:rsidRPr="00E45B97" w:rsidRDefault="00EB4504" w:rsidP="00EB4504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17.4</w:t>
      </w:r>
      <w:r w:rsidRPr="00E45B97">
        <w:rPr>
          <w:rFonts w:ascii="Times New Roman" w:hAnsi="Times New Roman"/>
          <w:sz w:val="24"/>
          <w:szCs w:val="24"/>
        </w:rPr>
        <w:tab/>
        <w:t>Vier Kohlenstoff-Atome lassen sich auf zwei verschiedene Arten miteinander verknüpfen (Konstitutionsisomerie):</w:t>
      </w:r>
    </w:p>
    <w:p w14:paraId="011864A1" w14:textId="77777777" w:rsidR="00EB4504" w:rsidRPr="00E45B97" w:rsidRDefault="00EB4504" w:rsidP="00EB4504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noProof/>
          <w:lang w:eastAsia="de-CH"/>
        </w:rPr>
        <w:drawing>
          <wp:inline distT="0" distB="0" distL="0" distR="0" wp14:anchorId="3A49058B" wp14:editId="1E666DE1">
            <wp:extent cx="770890" cy="238760"/>
            <wp:effectExtent l="0" t="0" r="0" b="0"/>
            <wp:docPr id="225" name="Grafi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noProof/>
          <w:lang w:eastAsia="de-CH"/>
        </w:rPr>
        <w:drawing>
          <wp:inline distT="0" distB="0" distL="0" distR="0" wp14:anchorId="5A92160C" wp14:editId="3164A4E0">
            <wp:extent cx="552450" cy="497840"/>
            <wp:effectExtent l="0" t="0" r="0" b="0"/>
            <wp:docPr id="226" name="Grafi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91C34" w14:textId="77777777" w:rsidR="00EB4504" w:rsidRPr="00E45B97" w:rsidRDefault="00EB4504" w:rsidP="00EB4504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>Butan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2-Methy</w:t>
      </w:r>
      <w:r>
        <w:rPr>
          <w:rFonts w:ascii="Times New Roman" w:hAnsi="Times New Roman"/>
          <w:sz w:val="24"/>
          <w:szCs w:val="24"/>
        </w:rPr>
        <w:t>lpropan</w:t>
      </w:r>
    </w:p>
    <w:p w14:paraId="671BB4B5" w14:textId="77777777" w:rsidR="00EB4504" w:rsidRPr="00E45B97" w:rsidRDefault="00EB4504" w:rsidP="00EB4504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color w:val="0070C0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17.5</w:t>
      </w:r>
      <w:r w:rsidRPr="00E45B97">
        <w:rPr>
          <w:rFonts w:ascii="Times New Roman" w:hAnsi="Times New Roman"/>
          <w:color w:val="0070C0"/>
          <w:sz w:val="24"/>
          <w:szCs w:val="24"/>
        </w:rPr>
        <w:tab/>
        <w:t>a)</w:t>
      </w:r>
      <w:r w:rsidRPr="00E45B97">
        <w:rPr>
          <w:rFonts w:ascii="Times New Roman" w:hAnsi="Times New Roman"/>
          <w:color w:val="0070C0"/>
          <w:sz w:val="24"/>
          <w:szCs w:val="24"/>
        </w:rPr>
        <w:tab/>
      </w:r>
    </w:p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6"/>
      </w:tblGrid>
      <w:tr w:rsidR="00EB4504" w:rsidRPr="00E45B97" w14:paraId="5009328A" w14:textId="77777777" w:rsidTr="003B289B">
        <w:tc>
          <w:tcPr>
            <w:tcW w:w="3680" w:type="dxa"/>
          </w:tcPr>
          <w:p w14:paraId="2CF0637A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</w:p>
          <w:p w14:paraId="1D2507B4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2,2-Dimethylheptan</w:t>
            </w:r>
          </w:p>
        </w:tc>
        <w:tc>
          <w:tcPr>
            <w:tcW w:w="3686" w:type="dxa"/>
          </w:tcPr>
          <w:p w14:paraId="30A549B3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7D15E908" wp14:editId="4C99D8EF">
                  <wp:extent cx="1433195" cy="586740"/>
                  <wp:effectExtent l="0" t="0" r="0" b="3810"/>
                  <wp:docPr id="231" name="Grafik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504" w:rsidRPr="00E45B97" w14:paraId="614DE942" w14:textId="77777777" w:rsidTr="003B289B">
        <w:tc>
          <w:tcPr>
            <w:tcW w:w="3680" w:type="dxa"/>
          </w:tcPr>
          <w:p w14:paraId="0BE4C229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32"/>
                <w:szCs w:val="24"/>
              </w:rPr>
            </w:pPr>
          </w:p>
          <w:p w14:paraId="61F95331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3-Ethyl-2,4-dimethyloctan</w:t>
            </w:r>
          </w:p>
        </w:tc>
        <w:tc>
          <w:tcPr>
            <w:tcW w:w="3686" w:type="dxa"/>
          </w:tcPr>
          <w:p w14:paraId="34F976C3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45241A92" wp14:editId="151C3366">
                  <wp:extent cx="1657985" cy="873760"/>
                  <wp:effectExtent l="0" t="0" r="0" b="2540"/>
                  <wp:docPr id="232" name="Grafik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504" w:rsidRPr="00E45B97" w14:paraId="1958853A" w14:textId="77777777" w:rsidTr="003B289B">
        <w:tc>
          <w:tcPr>
            <w:tcW w:w="3680" w:type="dxa"/>
          </w:tcPr>
          <w:p w14:paraId="04FA81B1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52"/>
                <w:szCs w:val="24"/>
              </w:rPr>
            </w:pPr>
          </w:p>
          <w:p w14:paraId="194E0851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1,3-Dimethylcyclohexan</w:t>
            </w:r>
          </w:p>
        </w:tc>
        <w:tc>
          <w:tcPr>
            <w:tcW w:w="3686" w:type="dxa"/>
          </w:tcPr>
          <w:p w14:paraId="61A1DAEC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75EC9A28" wp14:editId="10E2E306">
                  <wp:extent cx="770890" cy="873760"/>
                  <wp:effectExtent l="0" t="0" r="0" b="2540"/>
                  <wp:docPr id="233" name="Grafik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504" w:rsidRPr="00E45B97" w14:paraId="35B8D39C" w14:textId="77777777" w:rsidTr="003B289B">
        <w:tc>
          <w:tcPr>
            <w:tcW w:w="3680" w:type="dxa"/>
          </w:tcPr>
          <w:p w14:paraId="73FBAE5A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48"/>
                <w:szCs w:val="24"/>
              </w:rPr>
            </w:pPr>
          </w:p>
          <w:p w14:paraId="195C99F3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1,2-Dichlorcyclo-3-penten</w:t>
            </w:r>
          </w:p>
        </w:tc>
        <w:tc>
          <w:tcPr>
            <w:tcW w:w="3686" w:type="dxa"/>
          </w:tcPr>
          <w:p w14:paraId="108ABE72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6B2C25A2" wp14:editId="17ACAA7F">
                  <wp:extent cx="859790" cy="873760"/>
                  <wp:effectExtent l="0" t="0" r="0" b="0"/>
                  <wp:docPr id="234" name="Grafik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9AEA5B" w14:textId="77777777" w:rsidR="00EB4504" w:rsidRPr="00E45B97" w:rsidRDefault="00EB4504" w:rsidP="00EB4504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ab/>
        <w:t>b)</w:t>
      </w:r>
    </w:p>
    <w:tbl>
      <w:tblPr>
        <w:tblStyle w:val="Tabellenraster"/>
        <w:tblW w:w="864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4299"/>
      </w:tblGrid>
      <w:tr w:rsidR="00EB4504" w:rsidRPr="00E45B97" w14:paraId="25856531" w14:textId="77777777" w:rsidTr="003B289B">
        <w:tc>
          <w:tcPr>
            <w:tcW w:w="4345" w:type="dxa"/>
          </w:tcPr>
          <w:p w14:paraId="681D6100" w14:textId="77777777" w:rsidR="00EB4504" w:rsidRPr="00E45B97" w:rsidRDefault="00EB4504" w:rsidP="003B289B">
            <w:pPr>
              <w:tabs>
                <w:tab w:val="left" w:pos="709"/>
              </w:tabs>
              <w:spacing w:line="360" w:lineRule="auto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56157A51" wp14:editId="11024767">
                  <wp:extent cx="1657350" cy="876300"/>
                  <wp:effectExtent l="0" t="0" r="0" b="0"/>
                  <wp:docPr id="31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</w:tcPr>
          <w:p w14:paraId="4A1F22D4" w14:textId="77777777" w:rsidR="00EB4504" w:rsidRPr="00E45B97" w:rsidRDefault="00EB4504" w:rsidP="003B289B">
            <w:pPr>
              <w:tabs>
                <w:tab w:val="left" w:pos="709"/>
              </w:tabs>
              <w:spacing w:line="360" w:lineRule="auto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</w:p>
          <w:p w14:paraId="2787F316" w14:textId="77777777" w:rsidR="00EB4504" w:rsidRPr="00E45B97" w:rsidRDefault="00EB4504" w:rsidP="003B289B">
            <w:pPr>
              <w:tabs>
                <w:tab w:val="left" w:pos="709"/>
              </w:tabs>
              <w:spacing w:line="360" w:lineRule="auto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3-Ethyl-2-methyloctan</w:t>
            </w:r>
          </w:p>
        </w:tc>
      </w:tr>
      <w:tr w:rsidR="00EB4504" w:rsidRPr="00E45B97" w14:paraId="4A160BF4" w14:textId="77777777" w:rsidTr="003B289B">
        <w:tc>
          <w:tcPr>
            <w:tcW w:w="4345" w:type="dxa"/>
          </w:tcPr>
          <w:p w14:paraId="0987C63F" w14:textId="77777777" w:rsidR="00EB4504" w:rsidRPr="00E45B97" w:rsidRDefault="00EB4504" w:rsidP="003B289B">
            <w:pPr>
              <w:tabs>
                <w:tab w:val="left" w:pos="709"/>
              </w:tabs>
              <w:spacing w:line="360" w:lineRule="auto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1F79E2F5" wp14:editId="22048EBF">
                  <wp:extent cx="1057910" cy="668655"/>
                  <wp:effectExtent l="0" t="0" r="0" b="0"/>
                  <wp:docPr id="230" name="Bild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9" w:type="dxa"/>
          </w:tcPr>
          <w:p w14:paraId="38CD1044" w14:textId="77777777" w:rsidR="00EB4504" w:rsidRPr="00E45B97" w:rsidRDefault="00EB4504" w:rsidP="003B289B">
            <w:pPr>
              <w:tabs>
                <w:tab w:val="left" w:pos="709"/>
              </w:tabs>
              <w:spacing w:line="360" w:lineRule="auto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</w:p>
          <w:p w14:paraId="2DF5CF14" w14:textId="77777777" w:rsidR="00EB4504" w:rsidRPr="00E45B97" w:rsidRDefault="00EB4504" w:rsidP="003B289B">
            <w:pPr>
              <w:tabs>
                <w:tab w:val="left" w:pos="709"/>
              </w:tabs>
              <w:spacing w:line="360" w:lineRule="auto"/>
              <w:ind w:left="993" w:hanging="993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1-Chlor-2-methyl-1-propen</w:t>
            </w:r>
          </w:p>
        </w:tc>
      </w:tr>
    </w:tbl>
    <w:p w14:paraId="4AD579BD" w14:textId="20489DDA" w:rsidR="00EB4504" w:rsidRDefault="00EB4504" w:rsidP="00EB4504">
      <w:pPr>
        <w:spacing w:before="24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lastRenderedPageBreak/>
        <w:t>17.6</w:t>
      </w:r>
      <w:r w:rsidRPr="00E45B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Ein abgewandeltes Pentan-Molekül wäre z. B. Pentansäure mit der funktionellen Gruppe </w:t>
      </w:r>
      <w:r w:rsidR="00B30DA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COOH (Carboxygruppe, Abschnitt 8.6).</w:t>
      </w:r>
    </w:p>
    <w:p w14:paraId="7AAC294A" w14:textId="77777777" w:rsidR="00EB4504" w:rsidRDefault="00EB4504" w:rsidP="00EB4504">
      <w:pPr>
        <w:spacing w:before="240" w:line="276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Lewis-Formel: </w:t>
      </w:r>
    </w:p>
    <w:p w14:paraId="39B8EFB9" w14:textId="77777777" w:rsidR="00EB4504" w:rsidRDefault="00EB4504" w:rsidP="00EB4504">
      <w:pPr>
        <w:spacing w:before="240" w:line="276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  <w:lang w:eastAsia="de-CH"/>
        </w:rPr>
        <w:drawing>
          <wp:inline distT="0" distB="0" distL="0" distR="0" wp14:anchorId="23E502A4" wp14:editId="23A30B79">
            <wp:extent cx="2011680" cy="803275"/>
            <wp:effectExtent l="0" t="0" r="7620" b="0"/>
            <wp:docPr id="246" name="Grafi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15F28" w14:textId="77777777" w:rsidR="00EB4504" w:rsidRPr="00E45B97" w:rsidRDefault="00EB4504" w:rsidP="00EB4504">
      <w:pPr>
        <w:spacing w:before="240" w:line="276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>Die Sauerstoff-Atome der Carboxygruppe (-COOH) ziehen aufgrund ihrer hohen Elektronegativität (kleiner Atomrumpf und hohe Rumpfladung) die Bindungselektronen näher zu sich. Die dadurch stark polaren Bindungen zwischen den C- und den O-Atomen (∆EN = 1.0) erzeugen an den Sauerstoff-Atomen eine negative und am Kohlenstoff-Atom eine positive Partialladung. Am C</w:t>
      </w:r>
      <w:r w:rsidRPr="00E45B97">
        <w:rPr>
          <w:rFonts w:ascii="Symbol" w:hAnsi="Symbol"/>
          <w:sz w:val="24"/>
          <w:szCs w:val="24"/>
          <w:vertAlign w:val="superscript"/>
        </w:rPr>
        <w:t></w:t>
      </w:r>
      <w:r w:rsidRPr="00E45B97">
        <w:rPr>
          <w:rFonts w:ascii="Symbol" w:hAnsi="Symbol"/>
          <w:sz w:val="24"/>
          <w:szCs w:val="24"/>
          <w:vertAlign w:val="superscript"/>
        </w:rPr>
        <w:t></w:t>
      </w:r>
      <w:r w:rsidRPr="00E45B97">
        <w:rPr>
          <w:rFonts w:ascii="Symbol" w:hAnsi="Symbol"/>
          <w:sz w:val="24"/>
          <w:szCs w:val="24"/>
          <w:vertAlign w:val="superscript"/>
        </w:rPr>
        <w:t></w:t>
      </w:r>
      <w:r w:rsidRPr="00E45B97">
        <w:rPr>
          <w:rFonts w:ascii="Times New Roman" w:hAnsi="Times New Roman"/>
          <w:sz w:val="24"/>
          <w:szCs w:val="24"/>
        </w:rPr>
        <w:t>können deshalb negative Teilchen oder Teilchen mit negativ polarisierten Atomen gut angreifen (nukleophile Teilchen). Das C-Atom ist nicht mehr, wie bei den Alkan-Molekülen, durch vier schwach polare bzw. unpolare Bindungen vor einem nukleophilen Angriff geschützt. Es können sich anziehende Kräfte zwischen dem C</w:t>
      </w:r>
      <w:r w:rsidRPr="00E45B97">
        <w:rPr>
          <w:rFonts w:ascii="Symbol" w:hAnsi="Symbol"/>
          <w:sz w:val="24"/>
          <w:szCs w:val="24"/>
          <w:vertAlign w:val="superscript"/>
        </w:rPr>
        <w:t></w:t>
      </w:r>
      <w:r w:rsidRPr="00E45B97">
        <w:rPr>
          <w:rFonts w:ascii="Symbol" w:hAnsi="Symbol"/>
          <w:sz w:val="24"/>
          <w:szCs w:val="24"/>
          <w:vertAlign w:val="superscript"/>
        </w:rPr>
        <w:t></w:t>
      </w:r>
      <w:r w:rsidRPr="00E45B97">
        <w:rPr>
          <w:rFonts w:ascii="Times New Roman" w:hAnsi="Times New Roman"/>
          <w:sz w:val="24"/>
          <w:szCs w:val="24"/>
        </w:rPr>
        <w:t xml:space="preserve"> und einem nukleophilen Teilchen ausbilden, die zu einer Bindung führen.</w:t>
      </w:r>
      <w:bookmarkStart w:id="0" w:name="_GoBack"/>
      <w:bookmarkEnd w:id="0"/>
    </w:p>
    <w:p w14:paraId="293C37EE" w14:textId="77777777" w:rsidR="00EB4504" w:rsidRDefault="00EB4504" w:rsidP="00EB4504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 xml:space="preserve">Ein Beispiel wäre die Reaktion </w:t>
      </w:r>
      <w:r>
        <w:rPr>
          <w:rFonts w:ascii="Times New Roman" w:hAnsi="Times New Roman"/>
          <w:sz w:val="24"/>
          <w:szCs w:val="24"/>
        </w:rPr>
        <w:t>der</w:t>
      </w:r>
      <w:r w:rsidRPr="00E45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Pentansäure</w:t>
      </w:r>
      <w:r w:rsidRPr="00E45B97">
        <w:rPr>
          <w:rFonts w:ascii="Times New Roman" w:hAnsi="Times New Roman"/>
          <w:sz w:val="24"/>
          <w:szCs w:val="24"/>
        </w:rPr>
        <w:t xml:space="preserve"> mit einem Alkoholmolekül, das ein negativ polarisiertes Sauerstoff-Atom besitzt, zu einem Ester (vgl. Abschnitte 8.6 und 20.3):</w:t>
      </w:r>
    </w:p>
    <w:p w14:paraId="063A7A5C" w14:textId="77777777" w:rsidR="00EB4504" w:rsidRPr="00E45B97" w:rsidRDefault="00EB4504" w:rsidP="00EB4504">
      <w:pPr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Reaktionsmechanismus schematisch:</w:t>
      </w:r>
    </w:p>
    <w:p w14:paraId="0C74C72F" w14:textId="77777777" w:rsidR="00EB4504" w:rsidRPr="00E45B97" w:rsidRDefault="00EB4504" w:rsidP="00EB4504">
      <w:pPr>
        <w:tabs>
          <w:tab w:val="left" w:pos="709"/>
        </w:tabs>
        <w:spacing w:after="120"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40FBD5C8" wp14:editId="184535AC">
            <wp:extent cx="5120640" cy="2329732"/>
            <wp:effectExtent l="0" t="0" r="3810" b="0"/>
            <wp:docPr id="235" name="Grafi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6"/>
                    <a:stretch/>
                  </pic:blipFill>
                  <pic:spPr bwMode="auto">
                    <a:xfrm>
                      <a:off x="0" y="0"/>
                      <a:ext cx="5120640" cy="232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0A0C8B" w14:textId="6405605E" w:rsidR="00EB4504" w:rsidRPr="00E45B97" w:rsidRDefault="00EB4504" w:rsidP="00EB4504">
      <w:p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t>17.7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Die beiden Moleküle von a)</w:t>
      </w:r>
      <w:r w:rsidR="00D87ED6">
        <w:rPr>
          <w:rFonts w:ascii="Times New Roman" w:hAnsi="Times New Roman"/>
          <w:sz w:val="24"/>
          <w:szCs w:val="24"/>
        </w:rPr>
        <w:t>,</w:t>
      </w:r>
      <w:r w:rsidRPr="00E45B97">
        <w:rPr>
          <w:rFonts w:ascii="Times New Roman" w:hAnsi="Times New Roman"/>
          <w:sz w:val="24"/>
          <w:szCs w:val="24"/>
        </w:rPr>
        <w:t xml:space="preserve"> b)</w:t>
      </w:r>
      <w:r w:rsidR="00D87ED6">
        <w:rPr>
          <w:rFonts w:ascii="Times New Roman" w:hAnsi="Times New Roman"/>
          <w:sz w:val="24"/>
          <w:szCs w:val="24"/>
        </w:rPr>
        <w:t>, c) und</w:t>
      </w:r>
      <w:r w:rsidRPr="00E45B97">
        <w:rPr>
          <w:rFonts w:ascii="Times New Roman" w:hAnsi="Times New Roman"/>
          <w:sz w:val="24"/>
          <w:szCs w:val="24"/>
        </w:rPr>
        <w:t xml:space="preserve"> d) sind: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4"/>
        <w:gridCol w:w="2509"/>
        <w:gridCol w:w="2555"/>
      </w:tblGrid>
      <w:tr w:rsidR="00EB4504" w:rsidRPr="00E45B97" w14:paraId="12136D48" w14:textId="77777777" w:rsidTr="003B289B">
        <w:tc>
          <w:tcPr>
            <w:tcW w:w="774" w:type="dxa"/>
          </w:tcPr>
          <w:p w14:paraId="579032B8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51F6B15B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gleich</w:t>
            </w:r>
          </w:p>
        </w:tc>
        <w:tc>
          <w:tcPr>
            <w:tcW w:w="2509" w:type="dxa"/>
          </w:tcPr>
          <w:p w14:paraId="7FFEDB34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Z/E-Isomere</w:t>
            </w:r>
          </w:p>
        </w:tc>
        <w:tc>
          <w:tcPr>
            <w:tcW w:w="2555" w:type="dxa"/>
          </w:tcPr>
          <w:p w14:paraId="6F2C505A" w14:textId="77777777" w:rsidR="00EB4504" w:rsidRPr="000E09A9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sz w:val="24"/>
                <w:szCs w:val="24"/>
              </w:rPr>
              <w:t>Konstitutionsisomere</w:t>
            </w:r>
          </w:p>
        </w:tc>
      </w:tr>
      <w:tr w:rsidR="00EB4504" w:rsidRPr="00E45B97" w14:paraId="4D50DAC9" w14:textId="77777777" w:rsidTr="003B289B">
        <w:tc>
          <w:tcPr>
            <w:tcW w:w="774" w:type="dxa"/>
          </w:tcPr>
          <w:p w14:paraId="0E541BE1" w14:textId="77777777" w:rsidR="00EB4504" w:rsidRPr="000E09A9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2504" w:type="dxa"/>
          </w:tcPr>
          <w:p w14:paraId="4BBE4D78" w14:textId="77777777" w:rsidR="00EB4504" w:rsidRPr="000E09A9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09" w:type="dxa"/>
          </w:tcPr>
          <w:p w14:paraId="5EAEE06A" w14:textId="77777777" w:rsidR="00EB4504" w:rsidRPr="000E09A9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75E42AF4" w14:textId="77777777" w:rsidR="00EB4504" w:rsidRPr="000E09A9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504" w:rsidRPr="00E45B97" w14:paraId="73CE526C" w14:textId="77777777" w:rsidTr="003B289B">
        <w:tc>
          <w:tcPr>
            <w:tcW w:w="774" w:type="dxa"/>
          </w:tcPr>
          <w:p w14:paraId="31E62C82" w14:textId="77777777" w:rsidR="00EB4504" w:rsidRPr="000E09A9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2504" w:type="dxa"/>
          </w:tcPr>
          <w:p w14:paraId="664648BF" w14:textId="77777777" w:rsidR="00EB4504" w:rsidRPr="000E09A9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3161B934" w14:textId="77777777" w:rsidR="00EB4504" w:rsidRPr="000E09A9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5" w:type="dxa"/>
          </w:tcPr>
          <w:p w14:paraId="0D0AD65C" w14:textId="77777777" w:rsidR="00EB4504" w:rsidRPr="000E09A9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504" w:rsidRPr="00E45B97" w14:paraId="424B748F" w14:textId="77777777" w:rsidTr="003B289B">
        <w:tc>
          <w:tcPr>
            <w:tcW w:w="774" w:type="dxa"/>
          </w:tcPr>
          <w:p w14:paraId="4D3CF29E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2504" w:type="dxa"/>
          </w:tcPr>
          <w:p w14:paraId="36347B21" w14:textId="77777777" w:rsidR="00EB4504" w:rsidRPr="00E45B97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166471C4" w14:textId="77777777" w:rsidR="00EB4504" w:rsidRPr="00E45B97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266D1856" w14:textId="77777777" w:rsidR="00EB4504" w:rsidRPr="00E45B97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B4504" w:rsidRPr="00E45B97" w14:paraId="15ACF11B" w14:textId="77777777" w:rsidTr="003B289B">
        <w:tc>
          <w:tcPr>
            <w:tcW w:w="774" w:type="dxa"/>
          </w:tcPr>
          <w:p w14:paraId="63C35934" w14:textId="77777777" w:rsidR="00EB4504" w:rsidRPr="00E45B97" w:rsidRDefault="00EB4504" w:rsidP="003B28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d)</w:t>
            </w:r>
          </w:p>
        </w:tc>
        <w:tc>
          <w:tcPr>
            <w:tcW w:w="2504" w:type="dxa"/>
          </w:tcPr>
          <w:p w14:paraId="58421620" w14:textId="77777777" w:rsidR="00EB4504" w:rsidRPr="00E45B97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14:paraId="7A57BB96" w14:textId="77777777" w:rsidR="00EB4504" w:rsidRPr="00E45B97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2C47443" w14:textId="77777777" w:rsidR="00EB4504" w:rsidRPr="00E45B97" w:rsidRDefault="00EB4504" w:rsidP="003B28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26AA4638" w14:textId="77777777" w:rsidR="00B30DA0" w:rsidRDefault="00B30DA0" w:rsidP="00EB4504">
      <w:pPr>
        <w:tabs>
          <w:tab w:val="left" w:pos="709"/>
        </w:tabs>
        <w:spacing w:before="240" w:after="120" w:line="276" w:lineRule="auto"/>
        <w:ind w:left="993" w:hanging="993"/>
        <w:rPr>
          <w:rFonts w:ascii="Times New Roman" w:hAnsi="Times New Roman"/>
          <w:color w:val="0070C0"/>
          <w:sz w:val="24"/>
          <w:szCs w:val="24"/>
        </w:rPr>
      </w:pPr>
    </w:p>
    <w:p w14:paraId="5F0BD60C" w14:textId="77777777" w:rsidR="00EB4504" w:rsidRPr="00E45B97" w:rsidRDefault="00EB4504" w:rsidP="00EB4504">
      <w:pPr>
        <w:tabs>
          <w:tab w:val="left" w:pos="709"/>
        </w:tabs>
        <w:spacing w:before="240" w:after="120" w:line="276" w:lineRule="auto"/>
        <w:ind w:left="993" w:hanging="993"/>
        <w:rPr>
          <w:rFonts w:ascii="Times New Roman" w:hAnsi="Times New Roman"/>
          <w:color w:val="0070C0"/>
          <w:sz w:val="24"/>
          <w:szCs w:val="24"/>
        </w:rPr>
      </w:pPr>
      <w:r w:rsidRPr="00E45B97">
        <w:rPr>
          <w:rFonts w:ascii="Times New Roman" w:hAnsi="Times New Roman"/>
          <w:color w:val="0070C0"/>
          <w:sz w:val="24"/>
          <w:szCs w:val="24"/>
        </w:rPr>
        <w:lastRenderedPageBreak/>
        <w:t>17.8</w:t>
      </w:r>
      <w:r w:rsidRPr="00E45B97">
        <w:rPr>
          <w:rFonts w:ascii="Times New Roman" w:hAnsi="Times New Roman"/>
          <w:color w:val="0070C0"/>
          <w:sz w:val="24"/>
          <w:szCs w:val="24"/>
        </w:rPr>
        <w:tab/>
        <w:t>a)</w:t>
      </w:r>
    </w:p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417"/>
        <w:gridCol w:w="1418"/>
        <w:gridCol w:w="1417"/>
      </w:tblGrid>
      <w:tr w:rsidR="00EB4504" w:rsidRPr="00E45B97" w14:paraId="12E839D1" w14:textId="77777777" w:rsidTr="003B289B">
        <w:tc>
          <w:tcPr>
            <w:tcW w:w="1554" w:type="dxa"/>
          </w:tcPr>
          <w:p w14:paraId="641F609A" w14:textId="77777777" w:rsidR="00EB4504" w:rsidRPr="00E45B97" w:rsidRDefault="00EB4504" w:rsidP="003B289B">
            <w:pPr>
              <w:tabs>
                <w:tab w:val="left" w:pos="2268"/>
              </w:tabs>
              <w:spacing w:before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3228BD0F" wp14:editId="5FE9BD6B">
                  <wp:extent cx="770890" cy="49784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22C9D069" w14:textId="77777777" w:rsidR="00EB4504" w:rsidRPr="00E45B97" w:rsidRDefault="00EB4504" w:rsidP="003B289B">
            <w:pPr>
              <w:tabs>
                <w:tab w:val="left" w:pos="2268"/>
              </w:tabs>
              <w:spacing w:before="2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4D052B" w14:textId="77777777" w:rsidR="00EB4504" w:rsidRPr="00E45B97" w:rsidRDefault="00EB4504" w:rsidP="003B289B">
            <w:pPr>
              <w:tabs>
                <w:tab w:val="left" w:pos="2268"/>
              </w:tabs>
              <w:spacing w:before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5B97">
              <w:rPr>
                <w:rFonts w:ascii="Times New Roman" w:hAnsi="Times New Roman"/>
                <w:sz w:val="24"/>
                <w:szCs w:val="24"/>
              </w:rPr>
              <w:t>+    Cl</w:t>
            </w:r>
            <w:r w:rsidRPr="00E45B97">
              <w:rPr>
                <w:rFonts w:ascii="Times New Roman" w:hAnsi="Times New Roman"/>
                <w:sz w:val="24"/>
                <w:szCs w:val="24"/>
                <w:vertAlign w:val="subscript"/>
              </w:rPr>
              <w:t>2    →</w:t>
            </w:r>
          </w:p>
        </w:tc>
        <w:tc>
          <w:tcPr>
            <w:tcW w:w="1418" w:type="dxa"/>
          </w:tcPr>
          <w:p w14:paraId="2CCBFEDD" w14:textId="77777777" w:rsidR="00EB4504" w:rsidRPr="00E45B97" w:rsidRDefault="00EB4504" w:rsidP="003B289B">
            <w:pPr>
              <w:tabs>
                <w:tab w:val="left" w:pos="2268"/>
              </w:tabs>
              <w:spacing w:before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E09A9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drawing>
                <wp:inline distT="0" distB="0" distL="0" distR="0" wp14:anchorId="25148AF6" wp14:editId="2023D816">
                  <wp:extent cx="825500" cy="83947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28FD3FA0" w14:textId="77777777" w:rsidR="00EB4504" w:rsidRPr="00E45B97" w:rsidRDefault="00EB4504" w:rsidP="003B289B">
            <w:pPr>
              <w:tabs>
                <w:tab w:val="left" w:pos="2268"/>
              </w:tabs>
              <w:spacing w:before="240" w:line="276" w:lineRule="auto"/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</w:pPr>
          </w:p>
          <w:p w14:paraId="167EA0B7" w14:textId="77777777" w:rsidR="00EB4504" w:rsidRPr="00E45B97" w:rsidRDefault="00EB4504" w:rsidP="003B289B">
            <w:pPr>
              <w:tabs>
                <w:tab w:val="left" w:pos="2268"/>
              </w:tabs>
              <w:spacing w:before="240" w:line="276" w:lineRule="auto"/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</w:pPr>
            <w:r w:rsidRPr="00E45B97">
              <w:rPr>
                <w:rFonts w:ascii="Times New Roman" w:hAnsi="Times New Roman"/>
                <w:noProof/>
                <w:sz w:val="24"/>
                <w:szCs w:val="24"/>
                <w:lang w:eastAsia="de-CH"/>
              </w:rPr>
              <w:t>+    HCl</w:t>
            </w:r>
          </w:p>
        </w:tc>
      </w:tr>
    </w:tbl>
    <w:p w14:paraId="71FEB647" w14:textId="3E914784" w:rsidR="00EB4504" w:rsidRPr="00E45B97" w:rsidRDefault="00EB4504" w:rsidP="00EB4504">
      <w:pPr>
        <w:tabs>
          <w:tab w:val="left" w:pos="709"/>
          <w:tab w:val="left" w:pos="2268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Es handelt sich um eine Substitutionsreaktion: Ersatz eines H</w:t>
      </w:r>
      <w:r w:rsidR="00D87ED6">
        <w:rPr>
          <w:rFonts w:ascii="Times New Roman" w:hAnsi="Times New Roman"/>
          <w:sz w:val="24"/>
          <w:szCs w:val="24"/>
        </w:rPr>
        <w:t>-</w:t>
      </w:r>
      <w:r w:rsidRPr="00E45B97">
        <w:rPr>
          <w:rFonts w:ascii="Times New Roman" w:hAnsi="Times New Roman"/>
          <w:sz w:val="24"/>
          <w:szCs w:val="24"/>
        </w:rPr>
        <w:t xml:space="preserve"> durch ein Chlor-Atom.</w:t>
      </w:r>
    </w:p>
    <w:p w14:paraId="53A3BA34" w14:textId="77777777" w:rsidR="00EB4504" w:rsidRPr="00E45B97" w:rsidRDefault="00EB4504" w:rsidP="00EB4504">
      <w:pPr>
        <w:tabs>
          <w:tab w:val="left" w:pos="709"/>
          <w:tab w:val="left" w:pos="2268"/>
        </w:tabs>
        <w:spacing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b)</w:t>
      </w:r>
    </w:p>
    <w:p w14:paraId="4B2B32D5" w14:textId="77777777" w:rsidR="00EB4504" w:rsidRPr="00E45B97" w:rsidRDefault="00EB4504" w:rsidP="00EB4504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1A2579DE" wp14:editId="2AC10421">
            <wp:extent cx="825500" cy="839470"/>
            <wp:effectExtent l="0" t="0" r="0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49C82E98" wp14:editId="1FB0576F">
            <wp:extent cx="770890" cy="716280"/>
            <wp:effectExtent l="0" t="0" r="0" b="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4B170B79" wp14:editId="4E200C1B">
            <wp:extent cx="770890" cy="839470"/>
            <wp:effectExtent l="0" t="0" r="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B97">
        <w:rPr>
          <w:rFonts w:ascii="Times New Roman" w:hAnsi="Times New Roman"/>
          <w:sz w:val="24"/>
          <w:szCs w:val="24"/>
        </w:rPr>
        <w:tab/>
      </w:r>
      <w:r w:rsidRPr="000E09A9">
        <w:rPr>
          <w:rFonts w:ascii="Times New Roman" w:hAnsi="Times New Roman"/>
          <w:noProof/>
          <w:sz w:val="24"/>
          <w:szCs w:val="24"/>
          <w:lang w:eastAsia="de-CH"/>
        </w:rPr>
        <w:drawing>
          <wp:inline distT="0" distB="0" distL="0" distR="0" wp14:anchorId="3E7D37E8" wp14:editId="64D69FC9">
            <wp:extent cx="859790" cy="716280"/>
            <wp:effectExtent l="0" t="0" r="0" b="0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9FC54" w14:textId="77777777" w:rsidR="00EB4504" w:rsidRPr="00E45B97" w:rsidRDefault="00EB4504" w:rsidP="00EB4504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  <w:t xml:space="preserve">      1-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 xml:space="preserve"> 2-</w:t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 xml:space="preserve"> 3-</w:t>
      </w:r>
      <w:r w:rsidRPr="00E45B97">
        <w:rPr>
          <w:rFonts w:ascii="Times New Roman" w:hAnsi="Times New Roman"/>
          <w:sz w:val="24"/>
          <w:szCs w:val="24"/>
        </w:rPr>
        <w:tab/>
        <w:t xml:space="preserve">             1-Chlor-3-methylbutan</w:t>
      </w:r>
    </w:p>
    <w:p w14:paraId="58621262" w14:textId="77777777" w:rsidR="00EB4504" w:rsidRPr="00E45B97" w:rsidRDefault="00EB4504" w:rsidP="00EB4504">
      <w:pPr>
        <w:spacing w:line="276" w:lineRule="auto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sz w:val="24"/>
          <w:szCs w:val="24"/>
        </w:rPr>
        <w:tab/>
        <w:t>Chlor-2-methylbutan</w:t>
      </w:r>
    </w:p>
    <w:p w14:paraId="45681AB5" w14:textId="77777777" w:rsidR="00EB4504" w:rsidRPr="00E45B97" w:rsidRDefault="00EB4504" w:rsidP="00EB4504">
      <w:pPr>
        <w:tabs>
          <w:tab w:val="left" w:pos="709"/>
        </w:tabs>
        <w:spacing w:after="120" w:line="276" w:lineRule="auto"/>
        <w:ind w:left="993" w:hanging="993"/>
        <w:rPr>
          <w:rFonts w:ascii="Times New Roman" w:hAnsi="Times New Roman"/>
          <w:sz w:val="24"/>
          <w:szCs w:val="24"/>
        </w:rPr>
      </w:pPr>
      <w:r w:rsidRPr="00E45B97">
        <w:rPr>
          <w:rFonts w:ascii="Times New Roman" w:hAnsi="Times New Roman"/>
          <w:sz w:val="24"/>
          <w:szCs w:val="24"/>
        </w:rPr>
        <w:tab/>
      </w:r>
      <w:r w:rsidRPr="00E45B97">
        <w:rPr>
          <w:rFonts w:ascii="Times New Roman" w:hAnsi="Times New Roman"/>
          <w:color w:val="0070C0"/>
          <w:sz w:val="24"/>
          <w:szCs w:val="24"/>
        </w:rPr>
        <w:t>c)</w:t>
      </w:r>
      <w:r w:rsidRPr="00E45B97">
        <w:rPr>
          <w:rFonts w:ascii="Times New Roman" w:hAnsi="Times New Roman"/>
          <w:sz w:val="24"/>
          <w:szCs w:val="24"/>
        </w:rPr>
        <w:tab/>
        <w:t>Das Licht spaltet das Chlor-Molekül in zwei Chlor-Radikale (homolytische Spaltung), die als reaktionsfähige Teilchen mit dem Alkan reagieren können.</w:t>
      </w:r>
    </w:p>
    <w:p w14:paraId="45D57B2E" w14:textId="77777777" w:rsidR="00050C96" w:rsidRDefault="00050C96"/>
    <w:sectPr w:rsidR="00050C96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61BBC" w14:textId="77777777" w:rsidR="00477D59" w:rsidRDefault="00477D59" w:rsidP="00EB4504">
      <w:pPr>
        <w:spacing w:line="240" w:lineRule="auto"/>
      </w:pPr>
      <w:r>
        <w:separator/>
      </w:r>
    </w:p>
  </w:endnote>
  <w:endnote w:type="continuationSeparator" w:id="0">
    <w:p w14:paraId="7EB83EA2" w14:textId="77777777" w:rsidR="00477D59" w:rsidRDefault="00477D59" w:rsidP="00EB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DB43F" w14:textId="77777777" w:rsidR="00300CB8" w:rsidRDefault="00300C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5C0C1" w14:textId="432A1E3A" w:rsidR="00300CB8" w:rsidRPr="00300CB8" w:rsidRDefault="00300CB8" w:rsidP="00300CB8">
    <w:pPr>
      <w:rPr>
        <w:rFonts w:ascii="Times New Roman" w:hAnsi="Times New Roman"/>
        <w:sz w:val="24"/>
        <w:szCs w:val="24"/>
      </w:rPr>
    </w:pPr>
    <w:r w:rsidRPr="00300CB8">
      <w:rPr>
        <w:rFonts w:ascii="Times New Roman" w:hAnsi="Times New Roman"/>
        <w:color w:val="4D5156"/>
        <w:sz w:val="24"/>
        <w:szCs w:val="24"/>
        <w:shd w:val="clear" w:color="auto" w:fill="FFFFFF"/>
      </w:rPr>
      <w:t>© hep Verlag AG 2020</w:t>
    </w:r>
    <w:r w:rsidRPr="00300CB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300CB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300CB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300CB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300CB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300CB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300CB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300CB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r w:rsidRPr="00300CB8">
      <w:rPr>
        <w:rFonts w:ascii="Times New Roman" w:hAnsi="Times New Roman"/>
        <w:color w:val="4D5156"/>
        <w:sz w:val="24"/>
        <w:szCs w:val="24"/>
        <w:shd w:val="clear" w:color="auto" w:fill="FFFFFF"/>
      </w:rPr>
      <w:tab/>
    </w:r>
    <w:sdt>
      <w:sdtPr>
        <w:rPr>
          <w:rFonts w:ascii="Times New Roman" w:hAnsi="Times New Roman"/>
        </w:rPr>
        <w:id w:val="-209109194"/>
        <w:docPartObj>
          <w:docPartGallery w:val="Page Numbers (Bottom of Page)"/>
          <w:docPartUnique/>
        </w:docPartObj>
      </w:sdtPr>
      <w:sdtEndPr/>
      <w:sdtContent>
        <w:r w:rsidRPr="00300CB8">
          <w:rPr>
            <w:rFonts w:ascii="Times New Roman" w:hAnsi="Times New Roman"/>
          </w:rPr>
          <w:fldChar w:fldCharType="begin"/>
        </w:r>
        <w:r w:rsidRPr="00300CB8">
          <w:rPr>
            <w:rFonts w:ascii="Times New Roman" w:hAnsi="Times New Roman"/>
          </w:rPr>
          <w:instrText>PAGE   \* MERGEFORMAT</w:instrText>
        </w:r>
        <w:r w:rsidRPr="00300CB8">
          <w:rPr>
            <w:rFonts w:ascii="Times New Roman" w:hAnsi="Times New Roman"/>
          </w:rPr>
          <w:fldChar w:fldCharType="separate"/>
        </w:r>
        <w:r w:rsidR="00AE57DB" w:rsidRPr="00AE57DB">
          <w:rPr>
            <w:rFonts w:ascii="Times New Roman" w:hAnsi="Times New Roman"/>
            <w:noProof/>
            <w:lang w:val="de-DE"/>
          </w:rPr>
          <w:t>8</w:t>
        </w:r>
        <w:r w:rsidRPr="00300CB8">
          <w:rPr>
            <w:rFonts w:ascii="Times New Roman" w:hAnsi="Times New Roman"/>
          </w:rPr>
          <w:fldChar w:fldCharType="end"/>
        </w:r>
      </w:sdtContent>
    </w:sdt>
  </w:p>
  <w:p w14:paraId="29AAE560" w14:textId="77777777" w:rsidR="00EB4504" w:rsidRPr="00300CB8" w:rsidRDefault="00EB4504">
    <w:pPr>
      <w:pStyle w:val="Fuzeile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E02F" w14:textId="77777777" w:rsidR="00300CB8" w:rsidRDefault="00300C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893BF" w14:textId="77777777" w:rsidR="00477D59" w:rsidRDefault="00477D59" w:rsidP="00EB4504">
      <w:pPr>
        <w:spacing w:line="240" w:lineRule="auto"/>
      </w:pPr>
      <w:r>
        <w:separator/>
      </w:r>
    </w:p>
  </w:footnote>
  <w:footnote w:type="continuationSeparator" w:id="0">
    <w:p w14:paraId="41901DB7" w14:textId="77777777" w:rsidR="00477D59" w:rsidRDefault="00477D59" w:rsidP="00EB4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C833" w14:textId="77777777" w:rsidR="00300CB8" w:rsidRDefault="00300C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AD6F" w14:textId="77777777" w:rsidR="00300CB8" w:rsidRDefault="00300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F2042" w14:textId="77777777" w:rsidR="00300CB8" w:rsidRDefault="00300CB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04"/>
    <w:rsid w:val="00050C96"/>
    <w:rsid w:val="001A1C12"/>
    <w:rsid w:val="002E012C"/>
    <w:rsid w:val="00300CB8"/>
    <w:rsid w:val="00477D59"/>
    <w:rsid w:val="006267C8"/>
    <w:rsid w:val="006379AD"/>
    <w:rsid w:val="009673BD"/>
    <w:rsid w:val="00A85EE4"/>
    <w:rsid w:val="00AE57DB"/>
    <w:rsid w:val="00B30DA0"/>
    <w:rsid w:val="00C2460C"/>
    <w:rsid w:val="00D87ED6"/>
    <w:rsid w:val="00EB4504"/>
    <w:rsid w:val="00FC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6CF3D"/>
  <w15:chartTrackingRefBased/>
  <w15:docId w15:val="{E71607F4-89CB-4336-84BA-A72003B7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4504"/>
    <w:pPr>
      <w:spacing w:after="0" w:line="340" w:lineRule="atLeast"/>
    </w:pPr>
    <w:rPr>
      <w:rFonts w:ascii="Calibri" w:eastAsia="Times" w:hAnsi="Calibri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semiHidden/>
    <w:rsid w:val="00EB4504"/>
    <w:pPr>
      <w:tabs>
        <w:tab w:val="left" w:pos="7920"/>
        <w:tab w:val="left" w:pos="8100"/>
      </w:tabs>
      <w:spacing w:line="360" w:lineRule="auto"/>
      <w:ind w:left="720" w:hanging="720"/>
    </w:pPr>
    <w:rPr>
      <w:rFonts w:ascii="Times New Roman" w:eastAsia="Times New Roman" w:hAnsi="Times New Roman"/>
      <w:b/>
      <w:sz w:val="32"/>
      <w:szCs w:val="24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EB4504"/>
    <w:rPr>
      <w:rFonts w:eastAsia="Times New Roman" w:cs="Times New Roman"/>
      <w:b/>
      <w:sz w:val="32"/>
      <w:szCs w:val="24"/>
      <w:lang w:eastAsia="de-DE"/>
    </w:rPr>
  </w:style>
  <w:style w:type="table" w:styleId="Tabellenraster">
    <w:name w:val="Table Grid"/>
    <w:basedOn w:val="NormaleTabelle"/>
    <w:uiPriority w:val="59"/>
    <w:rsid w:val="00EB4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B45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504"/>
    <w:rPr>
      <w:rFonts w:ascii="Calibri" w:eastAsia="Times" w:hAnsi="Calibri" w:cs="Times New Roman"/>
      <w:sz w:val="22"/>
      <w:szCs w:val="20"/>
      <w:lang w:eastAsia="de-DE"/>
    </w:rPr>
  </w:style>
  <w:style w:type="paragraph" w:customStyle="1" w:styleId="Debe">
    <w:name w:val="Debe"/>
    <w:basedOn w:val="Standard"/>
    <w:rsid w:val="00EB4504"/>
    <w:pPr>
      <w:tabs>
        <w:tab w:val="left" w:pos="1276"/>
      </w:tabs>
      <w:autoSpaceDE w:val="0"/>
      <w:autoSpaceDN w:val="0"/>
      <w:spacing w:line="360" w:lineRule="atLeast"/>
    </w:pPr>
    <w:rPr>
      <w:rFonts w:ascii="Times New Roman" w:eastAsia="Times New Roman" w:hAnsi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B45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504"/>
    <w:rPr>
      <w:rFonts w:ascii="Calibri" w:eastAsia="Times" w:hAnsi="Calibri" w:cs="Times New Roman"/>
      <w:sz w:val="22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0D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0DA0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0DA0"/>
    <w:rPr>
      <w:rFonts w:ascii="Calibri" w:eastAsia="Times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0D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0DA0"/>
    <w:rPr>
      <w:rFonts w:ascii="Calibri" w:eastAsia="Times" w:hAnsi="Calibri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D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DA0"/>
    <w:rPr>
      <w:rFonts w:ascii="Segoe UI" w:eastAsia="Times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846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 Baars</dc:creator>
  <cp:keywords/>
  <dc:description/>
  <cp:lastModifiedBy>Mielke Janika</cp:lastModifiedBy>
  <cp:revision>13</cp:revision>
  <cp:lastPrinted>2020-08-11T08:36:00Z</cp:lastPrinted>
  <dcterms:created xsi:type="dcterms:W3CDTF">2020-08-03T18:46:00Z</dcterms:created>
  <dcterms:modified xsi:type="dcterms:W3CDTF">2020-08-11T08:37:00Z</dcterms:modified>
</cp:coreProperties>
</file>