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00F6" w14:textId="77777777" w:rsidR="00C240C6" w:rsidRPr="00E45B97" w:rsidRDefault="00C240C6" w:rsidP="00C240C6">
      <w:pPr>
        <w:spacing w:after="120" w:line="276" w:lineRule="auto"/>
        <w:ind w:left="709" w:hanging="709"/>
        <w:rPr>
          <w:rFonts w:ascii="Times New Roman" w:hAnsi="Times New Roman"/>
          <w:color w:val="FF0000"/>
          <w:sz w:val="24"/>
          <w:szCs w:val="24"/>
        </w:rPr>
      </w:pPr>
      <w:r w:rsidRPr="00E45B97">
        <w:rPr>
          <w:rFonts w:ascii="Times New Roman" w:hAnsi="Times New Roman"/>
          <w:color w:val="FF0000"/>
          <w:sz w:val="28"/>
          <w:szCs w:val="28"/>
        </w:rPr>
        <w:t>13</w:t>
      </w:r>
      <w:r w:rsidRPr="00E45B97">
        <w:rPr>
          <w:rFonts w:ascii="Times New Roman" w:hAnsi="Times New Roman"/>
          <w:color w:val="FF0000"/>
          <w:sz w:val="28"/>
          <w:szCs w:val="28"/>
        </w:rPr>
        <w:tab/>
        <w:t>Chemische Reaktionen laufen oft unvollständig ab</w:t>
      </w:r>
      <w:r>
        <w:rPr>
          <w:rFonts w:ascii="Times New Roman" w:hAnsi="Times New Roman"/>
          <w:color w:val="FF0000"/>
          <w:sz w:val="28"/>
          <w:szCs w:val="28"/>
        </w:rPr>
        <w:t xml:space="preserve"> </w:t>
      </w:r>
      <w:r w:rsidR="00660DD9">
        <w:rPr>
          <w:rFonts w:ascii="Times New Roman" w:hAnsi="Times New Roman"/>
          <w:color w:val="FF0000"/>
          <w:sz w:val="28"/>
          <w:szCs w:val="28"/>
        </w:rPr>
        <w:t>–</w:t>
      </w:r>
      <w:r w:rsidRPr="00E45B97">
        <w:rPr>
          <w:rFonts w:ascii="Times New Roman" w:hAnsi="Times New Roman"/>
          <w:color w:val="FF0000"/>
          <w:sz w:val="28"/>
          <w:szCs w:val="28"/>
        </w:rPr>
        <w:t xml:space="preserve"> das chemische Gleichgewicht</w:t>
      </w:r>
    </w:p>
    <w:p w14:paraId="3AE3E7C3" w14:textId="77777777" w:rsidR="00C240C6" w:rsidRPr="00E45B97" w:rsidRDefault="00C240C6" w:rsidP="00C240C6">
      <w:pPr>
        <w:spacing w:line="360" w:lineRule="auto"/>
        <w:ind w:left="709" w:hanging="709"/>
        <w:rPr>
          <w:rFonts w:ascii="Times New Roman" w:hAnsi="Times New Roman"/>
          <w:color w:val="0070C0"/>
          <w:sz w:val="24"/>
          <w:szCs w:val="24"/>
        </w:rPr>
      </w:pPr>
      <w:r w:rsidRPr="00E45B97">
        <w:rPr>
          <w:rFonts w:ascii="Times New Roman" w:hAnsi="Times New Roman"/>
          <w:color w:val="0070C0"/>
          <w:sz w:val="24"/>
          <w:szCs w:val="24"/>
        </w:rPr>
        <w:t>Aufgabe zum Kapitel 13</w:t>
      </w:r>
    </w:p>
    <w:p w14:paraId="543F0120" w14:textId="77777777" w:rsidR="00C240C6" w:rsidRPr="00E45B97" w:rsidRDefault="00C240C6" w:rsidP="00C240C6">
      <w:pPr>
        <w:spacing w:line="276" w:lineRule="auto"/>
        <w:ind w:left="709" w:hanging="709"/>
        <w:rPr>
          <w:rFonts w:ascii="Times New Roman" w:hAnsi="Times New Roman"/>
          <w:sz w:val="24"/>
          <w:szCs w:val="24"/>
        </w:rPr>
      </w:pPr>
      <w:r w:rsidRPr="00E45B97">
        <w:rPr>
          <w:rFonts w:ascii="Times New Roman" w:hAnsi="Times New Roman"/>
          <w:color w:val="0070C0"/>
          <w:sz w:val="24"/>
          <w:szCs w:val="24"/>
        </w:rPr>
        <w:t>13.</w:t>
      </w:r>
      <w:r>
        <w:rPr>
          <w:rFonts w:ascii="Times New Roman" w:hAnsi="Times New Roman"/>
          <w:color w:val="0070C0"/>
          <w:sz w:val="24"/>
          <w:szCs w:val="24"/>
        </w:rPr>
        <w:t>1</w:t>
      </w:r>
      <w:r w:rsidRPr="00E45B97">
        <w:rPr>
          <w:rFonts w:ascii="Times New Roman" w:hAnsi="Times New Roman"/>
          <w:sz w:val="24"/>
          <w:szCs w:val="24"/>
        </w:rPr>
        <w:tab/>
        <w:t>Im Herbst verschwindet im Verlauf des Vormittags der Nebel, der sich nachts gebildet hat.</w:t>
      </w:r>
    </w:p>
    <w:p w14:paraId="101B07F0"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a)</w:t>
      </w:r>
      <w:r w:rsidRPr="00E45B97">
        <w:rPr>
          <w:rFonts w:ascii="Times New Roman" w:hAnsi="Times New Roman"/>
          <w:sz w:val="24"/>
          <w:szCs w:val="24"/>
        </w:rPr>
        <w:tab/>
        <w:t>Wieso löst sich der Nebel auf?</w:t>
      </w:r>
    </w:p>
    <w:p w14:paraId="780C3775" w14:textId="77777777" w:rsidR="00C240C6" w:rsidRPr="00E45B97" w:rsidRDefault="00C240C6" w:rsidP="00C240C6">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Beurteilen Sie den Übergang Wasser(l) → Wasser(g) anhand der Gibbs-Helmholtz-Gleichung: Änderung der Enthalpie ∆</w:t>
      </w:r>
      <w:r w:rsidRPr="00E45B97">
        <w:rPr>
          <w:rFonts w:ascii="Times New Roman" w:hAnsi="Times New Roman"/>
          <w:i/>
          <w:sz w:val="24"/>
          <w:szCs w:val="24"/>
        </w:rPr>
        <w:t>H</w:t>
      </w:r>
      <w:r w:rsidRPr="00E45B97">
        <w:rPr>
          <w:rFonts w:ascii="Times New Roman" w:hAnsi="Times New Roman"/>
          <w:sz w:val="24"/>
          <w:szCs w:val="24"/>
        </w:rPr>
        <w:t>, Änderung der Entropie ∆</w:t>
      </w:r>
      <w:r w:rsidRPr="00E45B97">
        <w:rPr>
          <w:rFonts w:ascii="Times New Roman" w:hAnsi="Times New Roman"/>
          <w:i/>
          <w:sz w:val="24"/>
          <w:szCs w:val="24"/>
        </w:rPr>
        <w:t>S</w:t>
      </w:r>
      <w:r w:rsidRPr="00E45B97">
        <w:rPr>
          <w:rFonts w:ascii="Times New Roman" w:hAnsi="Times New Roman"/>
          <w:sz w:val="24"/>
          <w:szCs w:val="24"/>
        </w:rPr>
        <w:t>, Änderung der freien Enthalpie ∆</w:t>
      </w:r>
      <w:r w:rsidRPr="00E45B97">
        <w:rPr>
          <w:rFonts w:ascii="Times New Roman" w:hAnsi="Times New Roman"/>
          <w:i/>
          <w:sz w:val="24"/>
          <w:szCs w:val="24"/>
        </w:rPr>
        <w:t>G</w:t>
      </w:r>
      <w:r w:rsidRPr="00E45B97">
        <w:rPr>
          <w:rFonts w:ascii="Times New Roman" w:hAnsi="Times New Roman"/>
          <w:sz w:val="24"/>
          <w:szCs w:val="24"/>
        </w:rPr>
        <w:t xml:space="preserve"> (keine Zahlen, keine Rechnungen, sondern Beschreibung mit Worten)</w:t>
      </w:r>
      <w:r>
        <w:rPr>
          <w:rFonts w:ascii="Times New Roman" w:hAnsi="Times New Roman"/>
          <w:sz w:val="24"/>
          <w:szCs w:val="24"/>
        </w:rPr>
        <w:t>.</w:t>
      </w:r>
    </w:p>
    <w:p w14:paraId="07B88954" w14:textId="77777777" w:rsidR="00660DD9" w:rsidRDefault="00660DD9">
      <w:pPr>
        <w:spacing w:after="160" w:line="259" w:lineRule="auto"/>
        <w:rPr>
          <w:rFonts w:ascii="Times New Roman" w:hAnsi="Times New Roman"/>
          <w:color w:val="0070C0"/>
          <w:sz w:val="24"/>
          <w:szCs w:val="24"/>
        </w:rPr>
      </w:pPr>
      <w:r>
        <w:rPr>
          <w:rFonts w:ascii="Times New Roman" w:hAnsi="Times New Roman"/>
          <w:color w:val="0070C0"/>
          <w:sz w:val="24"/>
          <w:szCs w:val="24"/>
        </w:rPr>
        <w:br w:type="page"/>
      </w:r>
    </w:p>
    <w:p w14:paraId="4D791EE0" w14:textId="77777777" w:rsidR="00C240C6" w:rsidRPr="00E45B97" w:rsidRDefault="00C240C6" w:rsidP="00C240C6">
      <w:pPr>
        <w:spacing w:after="120" w:line="276" w:lineRule="auto"/>
        <w:ind w:left="709" w:hanging="709"/>
        <w:rPr>
          <w:rFonts w:ascii="Times New Roman" w:hAnsi="Times New Roman"/>
          <w:color w:val="0070C0"/>
          <w:sz w:val="24"/>
          <w:szCs w:val="24"/>
        </w:rPr>
      </w:pPr>
      <w:r w:rsidRPr="00E45B97">
        <w:rPr>
          <w:rFonts w:ascii="Times New Roman" w:hAnsi="Times New Roman"/>
          <w:color w:val="0070C0"/>
          <w:sz w:val="24"/>
          <w:szCs w:val="24"/>
        </w:rPr>
        <w:lastRenderedPageBreak/>
        <w:t>Lösung zu</w:t>
      </w:r>
      <w:r>
        <w:rPr>
          <w:rFonts w:ascii="Times New Roman" w:hAnsi="Times New Roman"/>
          <w:color w:val="0070C0"/>
          <w:sz w:val="24"/>
          <w:szCs w:val="24"/>
        </w:rPr>
        <w:t xml:space="preserve">r </w:t>
      </w:r>
      <w:r w:rsidRPr="00E45B97">
        <w:rPr>
          <w:rFonts w:ascii="Times New Roman" w:hAnsi="Times New Roman"/>
          <w:color w:val="0070C0"/>
          <w:sz w:val="24"/>
          <w:szCs w:val="24"/>
        </w:rPr>
        <w:t>Aufgabe</w:t>
      </w:r>
    </w:p>
    <w:p w14:paraId="3AA25C87"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13.</w:t>
      </w:r>
      <w:r>
        <w:rPr>
          <w:rFonts w:ascii="Times New Roman" w:hAnsi="Times New Roman"/>
          <w:color w:val="0070C0"/>
          <w:sz w:val="24"/>
          <w:szCs w:val="24"/>
        </w:rPr>
        <w:t>1</w:t>
      </w:r>
      <w:r w:rsidRPr="00E45B97">
        <w:rPr>
          <w:rFonts w:ascii="Times New Roman" w:hAnsi="Times New Roman"/>
          <w:color w:val="0070C0"/>
          <w:sz w:val="24"/>
          <w:szCs w:val="24"/>
        </w:rPr>
        <w:tab/>
        <w:t>a</w:t>
      </w:r>
      <w:r w:rsidRPr="00E45B97">
        <w:rPr>
          <w:rFonts w:ascii="Times New Roman" w:hAnsi="Times New Roman"/>
          <w:sz w:val="24"/>
          <w:szCs w:val="24"/>
        </w:rPr>
        <w:t>)</w:t>
      </w:r>
      <w:r w:rsidRPr="00E45B97">
        <w:rPr>
          <w:rFonts w:ascii="Times New Roman" w:hAnsi="Times New Roman"/>
          <w:sz w:val="24"/>
          <w:szCs w:val="24"/>
        </w:rPr>
        <w:tab/>
        <w:t>Durch die Erwärmung im Verlauf des Vormittags kann die Luft mehr Feuchtigkeit [H</w:t>
      </w:r>
      <w:r w:rsidRPr="00E45B97">
        <w:rPr>
          <w:rFonts w:ascii="Times New Roman" w:hAnsi="Times New Roman"/>
          <w:sz w:val="24"/>
          <w:szCs w:val="24"/>
          <w:vertAlign w:val="subscript"/>
        </w:rPr>
        <w:t>2</w:t>
      </w:r>
      <w:r w:rsidRPr="00E45B97">
        <w:rPr>
          <w:rFonts w:ascii="Times New Roman" w:hAnsi="Times New Roman"/>
          <w:sz w:val="24"/>
          <w:szCs w:val="24"/>
        </w:rPr>
        <w:t>O(g)] aufnehmen. Das Wasser verdunstet:</w:t>
      </w:r>
    </w:p>
    <w:p w14:paraId="01C48921"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H</w:t>
      </w:r>
      <w:r w:rsidRPr="00E45B97">
        <w:rPr>
          <w:rFonts w:ascii="Times New Roman" w:hAnsi="Times New Roman"/>
          <w:sz w:val="24"/>
          <w:szCs w:val="24"/>
          <w:vertAlign w:val="subscript"/>
        </w:rPr>
        <w:t>2</w:t>
      </w:r>
      <w:r w:rsidRPr="00E45B97">
        <w:rPr>
          <w:rFonts w:ascii="Times New Roman" w:hAnsi="Times New Roman"/>
          <w:sz w:val="24"/>
          <w:szCs w:val="24"/>
        </w:rPr>
        <w:t>O(l)  →  H</w:t>
      </w:r>
      <w:r w:rsidRPr="00E45B97">
        <w:rPr>
          <w:rFonts w:ascii="Times New Roman" w:hAnsi="Times New Roman"/>
          <w:sz w:val="24"/>
          <w:szCs w:val="24"/>
          <w:vertAlign w:val="subscript"/>
        </w:rPr>
        <w:t>2</w:t>
      </w:r>
      <w:r w:rsidRPr="00E45B97">
        <w:rPr>
          <w:rFonts w:ascii="Times New Roman" w:hAnsi="Times New Roman"/>
          <w:sz w:val="24"/>
          <w:szCs w:val="24"/>
        </w:rPr>
        <w:t>O(g)  ∆</w:t>
      </w:r>
      <w:r w:rsidRPr="00E45B97">
        <w:rPr>
          <w:rFonts w:ascii="Times New Roman" w:hAnsi="Times New Roman"/>
          <w:i/>
          <w:sz w:val="24"/>
          <w:szCs w:val="24"/>
        </w:rPr>
        <w:t>H</w:t>
      </w:r>
      <w:r w:rsidRPr="00E45B97">
        <w:rPr>
          <w:rFonts w:ascii="Times New Roman" w:hAnsi="Times New Roman"/>
          <w:sz w:val="24"/>
          <w:szCs w:val="24"/>
        </w:rPr>
        <w:t xml:space="preserve"> &gt; 0</w:t>
      </w:r>
    </w:p>
    <w:p w14:paraId="6BCD618C"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w:t>
      </w:r>
      <w:r w:rsidRPr="00E45B97">
        <w:rPr>
          <w:rFonts w:ascii="Times New Roman" w:hAnsi="Times New Roman"/>
          <w:i/>
          <w:sz w:val="24"/>
          <w:szCs w:val="24"/>
        </w:rPr>
        <w:t>G</w:t>
      </w:r>
      <w:r w:rsidRPr="00E45B97">
        <w:rPr>
          <w:rFonts w:ascii="Times New Roman" w:hAnsi="Times New Roman"/>
          <w:sz w:val="24"/>
          <w:szCs w:val="24"/>
        </w:rPr>
        <w:t xml:space="preserve"> = ∆</w:t>
      </w:r>
      <w:r w:rsidRPr="00E45B97">
        <w:rPr>
          <w:rFonts w:ascii="Times New Roman" w:hAnsi="Times New Roman"/>
          <w:i/>
          <w:sz w:val="24"/>
          <w:szCs w:val="24"/>
        </w:rPr>
        <w:t>H</w:t>
      </w:r>
      <w:r w:rsidRPr="00E45B97">
        <w:rPr>
          <w:rFonts w:ascii="Times New Roman" w:hAnsi="Times New Roman"/>
          <w:sz w:val="24"/>
          <w:szCs w:val="24"/>
        </w:rPr>
        <w:t xml:space="preserve"> </w:t>
      </w:r>
      <w:r w:rsidR="006B34D4">
        <w:rPr>
          <w:rFonts w:ascii="Times New Roman" w:hAnsi="Times New Roman"/>
          <w:sz w:val="24"/>
          <w:szCs w:val="24"/>
        </w:rPr>
        <w:t>–</w:t>
      </w:r>
      <w:r w:rsidRPr="00E45B97">
        <w:rPr>
          <w:rFonts w:ascii="Times New Roman" w:hAnsi="Times New Roman"/>
          <w:sz w:val="24"/>
          <w:szCs w:val="24"/>
        </w:rPr>
        <w:t xml:space="preserve"> </w:t>
      </w:r>
      <w:r w:rsidRPr="00E45B97">
        <w:rPr>
          <w:rFonts w:ascii="Times New Roman" w:hAnsi="Times New Roman"/>
          <w:i/>
          <w:sz w:val="24"/>
          <w:szCs w:val="24"/>
        </w:rPr>
        <w:t>T</w:t>
      </w:r>
      <w:r w:rsidR="00EC72F1">
        <w:rPr>
          <w:rFonts w:ascii="Times New Roman" w:hAnsi="Times New Roman"/>
          <w:sz w:val="24"/>
          <w:szCs w:val="24"/>
        </w:rPr>
        <w:t xml:space="preserve"> </w:t>
      </w:r>
      <w:r w:rsidRPr="00E45B97">
        <w:rPr>
          <w:rFonts w:ascii="Times New Roman" w:hAnsi="Times New Roman"/>
          <w:sz w:val="24"/>
          <w:szCs w:val="24"/>
        </w:rPr>
        <w:t>∙</w:t>
      </w:r>
      <w:r w:rsidR="00EC72F1">
        <w:rPr>
          <w:rFonts w:ascii="Times New Roman" w:hAnsi="Times New Roman"/>
          <w:sz w:val="24"/>
          <w:szCs w:val="24"/>
        </w:rPr>
        <w:t xml:space="preserve"> </w:t>
      </w:r>
      <w:r w:rsidRPr="00E45B97">
        <w:rPr>
          <w:rFonts w:ascii="Times New Roman" w:hAnsi="Times New Roman"/>
          <w:sz w:val="24"/>
          <w:szCs w:val="24"/>
        </w:rPr>
        <w:t>∆</w:t>
      </w:r>
      <w:r w:rsidRPr="00E45B97">
        <w:rPr>
          <w:rFonts w:ascii="Times New Roman" w:hAnsi="Times New Roman"/>
          <w:i/>
          <w:sz w:val="24"/>
          <w:szCs w:val="24"/>
        </w:rPr>
        <w:t>S</w:t>
      </w:r>
      <w:r w:rsidRPr="00E45B97">
        <w:rPr>
          <w:rFonts w:ascii="Times New Roman" w:hAnsi="Times New Roman"/>
          <w:sz w:val="24"/>
          <w:szCs w:val="24"/>
        </w:rPr>
        <w:t xml:space="preserve"> </w:t>
      </w:r>
    </w:p>
    <w:p w14:paraId="4124184B" w14:textId="77777777" w:rsidR="00C240C6" w:rsidRPr="00E45B97" w:rsidRDefault="00C240C6" w:rsidP="00C240C6">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Die Enthalpie ist ungünstig. ∆</w:t>
      </w:r>
      <w:r w:rsidRPr="00E45B97">
        <w:rPr>
          <w:rFonts w:ascii="Times New Roman" w:hAnsi="Times New Roman"/>
          <w:i/>
          <w:sz w:val="24"/>
          <w:szCs w:val="24"/>
        </w:rPr>
        <w:t>H</w:t>
      </w:r>
      <w:r w:rsidRPr="00E45B97">
        <w:rPr>
          <w:rFonts w:ascii="Times New Roman" w:hAnsi="Times New Roman"/>
          <w:sz w:val="24"/>
          <w:szCs w:val="24"/>
        </w:rPr>
        <w:t xml:space="preserve"> erhält ein positives Vorzeichen, da die zwischenmolekularen Kräfte (V.d.W.- und Dipol-Dipol-Kräfte sowie H-Brücken) überwunden werden müssen. Es handelt sich um einen endothermen Vorgang.</w:t>
      </w:r>
    </w:p>
    <w:p w14:paraId="20C4DD53" w14:textId="77777777" w:rsidR="00C240C6" w:rsidRPr="00E45B97" w:rsidRDefault="00C240C6" w:rsidP="00C240C6">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Die Entropie ist günstig, d. h.</w:t>
      </w:r>
      <w:r w:rsidR="00660DD9">
        <w:rPr>
          <w:rFonts w:ascii="Times New Roman" w:hAnsi="Times New Roman"/>
          <w:sz w:val="24"/>
          <w:szCs w:val="24"/>
        </w:rPr>
        <w:t>,</w:t>
      </w:r>
      <w:r w:rsidRPr="00E45B97">
        <w:rPr>
          <w:rFonts w:ascii="Times New Roman" w:hAnsi="Times New Roman"/>
          <w:sz w:val="24"/>
          <w:szCs w:val="24"/>
        </w:rPr>
        <w:t xml:space="preserve"> </w:t>
      </w:r>
      <w:r>
        <w:rPr>
          <w:rFonts w:ascii="Times New Roman" w:hAnsi="Times New Roman"/>
          <w:sz w:val="24"/>
          <w:szCs w:val="24"/>
        </w:rPr>
        <w:t xml:space="preserve">sie </w:t>
      </w:r>
      <w:r w:rsidRPr="00E45B97">
        <w:rPr>
          <w:rFonts w:ascii="Times New Roman" w:hAnsi="Times New Roman"/>
          <w:sz w:val="24"/>
          <w:szCs w:val="24"/>
        </w:rPr>
        <w:t>nimmt zu. ∆</w:t>
      </w:r>
      <w:r w:rsidRPr="00E45B97">
        <w:rPr>
          <w:rFonts w:ascii="Times New Roman" w:hAnsi="Times New Roman"/>
          <w:i/>
          <w:sz w:val="24"/>
          <w:szCs w:val="24"/>
        </w:rPr>
        <w:t>S</w:t>
      </w:r>
      <w:r w:rsidRPr="00E45B97">
        <w:rPr>
          <w:rFonts w:ascii="Times New Roman" w:hAnsi="Times New Roman"/>
          <w:sz w:val="24"/>
          <w:szCs w:val="24"/>
        </w:rPr>
        <w:t xml:space="preserve"> erhält ein positives Vorzeichen, da das Wasser vom flüssigen in den gasförmigen Aggregatzustand wechselt. Die Möglichkeiten unterschiedlicher Anordnungen der Wasser-Moleküle im gasförmigen Zustand sind viel grösser als in der flüssigen Phase.</w:t>
      </w:r>
    </w:p>
    <w:p w14:paraId="3B6B7818" w14:textId="77777777" w:rsidR="00C240C6" w:rsidRPr="00E45B97" w:rsidRDefault="00C240C6" w:rsidP="00C240C6">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Es handelt sich um eine Reaktion mit widersprüchlichen Triebkräften, bei denen die Temperatur entscheidet, ob sie freiwillig oder unfreiwillig abläuft.</w:t>
      </w:r>
    </w:p>
    <w:p w14:paraId="24EAFA60" w14:textId="77777777" w:rsidR="00C240C6" w:rsidRPr="00E45B97" w:rsidRDefault="00C240C6" w:rsidP="00C240C6">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Wenn die Temperatur zunimmt, wird die günstige Wirkung der Entropie auf die Freiwilligkeit grösser, d.</w:t>
      </w:r>
      <w:r w:rsidR="00F30B98">
        <w:rPr>
          <w:rFonts w:ascii="Times New Roman" w:hAnsi="Times New Roman"/>
          <w:sz w:val="24"/>
          <w:szCs w:val="24"/>
        </w:rPr>
        <w:t> </w:t>
      </w:r>
      <w:r w:rsidRPr="00E45B97">
        <w:rPr>
          <w:rFonts w:ascii="Times New Roman" w:hAnsi="Times New Roman"/>
          <w:sz w:val="24"/>
          <w:szCs w:val="24"/>
        </w:rPr>
        <w:t>h.</w:t>
      </w:r>
      <w:r w:rsidR="00660DD9">
        <w:rPr>
          <w:rFonts w:ascii="Times New Roman" w:hAnsi="Times New Roman"/>
          <w:sz w:val="24"/>
          <w:szCs w:val="24"/>
        </w:rPr>
        <w:t>,</w:t>
      </w:r>
      <w:r w:rsidRPr="00E45B97">
        <w:rPr>
          <w:rFonts w:ascii="Times New Roman" w:hAnsi="Times New Roman"/>
          <w:sz w:val="24"/>
          <w:szCs w:val="24"/>
        </w:rPr>
        <w:t xml:space="preserve"> mit Erhöhung der Temperatur wird die Reaktion freiwilliger.</w:t>
      </w:r>
    </w:p>
    <w:p w14:paraId="6593FD8E" w14:textId="77777777" w:rsidR="00C240C6" w:rsidRPr="00E45B97" w:rsidRDefault="00C240C6" w:rsidP="00C240C6">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 Man spricht in diesem Zusammenhang auch von Mikrozuständen, einzelnen möglichen Anordnungen</w:t>
      </w:r>
      <w:r>
        <w:rPr>
          <w:rFonts w:ascii="Times New Roman" w:hAnsi="Times New Roman"/>
          <w:sz w:val="24"/>
          <w:szCs w:val="24"/>
        </w:rPr>
        <w:t>,</w:t>
      </w:r>
      <w:r w:rsidRPr="00E45B97">
        <w:rPr>
          <w:rFonts w:ascii="Times New Roman" w:hAnsi="Times New Roman"/>
          <w:sz w:val="24"/>
          <w:szCs w:val="24"/>
        </w:rPr>
        <w:t xml:space="preserve"> z.</w:t>
      </w:r>
      <w:r w:rsidR="00F30B98">
        <w:rPr>
          <w:rFonts w:ascii="Times New Roman" w:hAnsi="Times New Roman"/>
          <w:sz w:val="24"/>
          <w:szCs w:val="24"/>
        </w:rPr>
        <w:t> </w:t>
      </w:r>
      <w:r w:rsidRPr="00E45B97">
        <w:rPr>
          <w:rFonts w:ascii="Times New Roman" w:hAnsi="Times New Roman"/>
          <w:sz w:val="24"/>
          <w:szCs w:val="24"/>
        </w:rPr>
        <w:t>B. von 6.02</w:t>
      </w:r>
      <w:r w:rsidR="00EC72F1">
        <w:rPr>
          <w:rFonts w:ascii="Times New Roman" w:hAnsi="Times New Roman"/>
          <w:sz w:val="24"/>
          <w:szCs w:val="24"/>
        </w:rPr>
        <w:t xml:space="preserve"> </w:t>
      </w:r>
      <w:r w:rsidRPr="00E45B97">
        <w:rPr>
          <w:rFonts w:ascii="Times New Roman" w:hAnsi="Times New Roman"/>
          <w:sz w:val="24"/>
          <w:szCs w:val="24"/>
        </w:rPr>
        <w:t>·</w:t>
      </w:r>
      <w:r w:rsidR="00EC72F1">
        <w:rPr>
          <w:rFonts w:ascii="Times New Roman" w:hAnsi="Times New Roman"/>
          <w:sz w:val="24"/>
          <w:szCs w:val="24"/>
        </w:rPr>
        <w:t xml:space="preserve"> </w:t>
      </w:r>
      <w:r w:rsidRPr="00E45B97">
        <w:rPr>
          <w:rFonts w:ascii="Times New Roman" w:hAnsi="Times New Roman"/>
          <w:sz w:val="24"/>
          <w:szCs w:val="24"/>
        </w:rPr>
        <w:t>10</w:t>
      </w:r>
      <w:r w:rsidRPr="00E45B97">
        <w:rPr>
          <w:rFonts w:ascii="Times New Roman" w:hAnsi="Times New Roman"/>
          <w:sz w:val="24"/>
          <w:szCs w:val="24"/>
          <w:vertAlign w:val="superscript"/>
        </w:rPr>
        <w:t>23</w:t>
      </w:r>
      <w:r w:rsidRPr="00E45B97">
        <w:rPr>
          <w:rFonts w:ascii="Times New Roman" w:hAnsi="Times New Roman"/>
          <w:sz w:val="24"/>
          <w:szCs w:val="24"/>
        </w:rPr>
        <w:t xml:space="preserve"> Wasser-Molekülen (= 1 mol Wasser) im gasförmigen Zustand.</w:t>
      </w:r>
      <w:bookmarkStart w:id="0" w:name="_GoBack"/>
      <w:bookmarkEnd w:id="0"/>
    </w:p>
    <w:p w14:paraId="797311C4"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Man könnte nun annehmen, dass die freie Enthalpie ∆</w:t>
      </w:r>
      <w:r w:rsidRPr="00E45B97">
        <w:rPr>
          <w:rFonts w:ascii="Times New Roman" w:hAnsi="Times New Roman"/>
          <w:i/>
          <w:sz w:val="24"/>
          <w:szCs w:val="24"/>
        </w:rPr>
        <w:t>G</w:t>
      </w:r>
      <w:r w:rsidRPr="00E45B97">
        <w:rPr>
          <w:rFonts w:ascii="Times New Roman" w:hAnsi="Times New Roman"/>
          <w:sz w:val="24"/>
          <w:szCs w:val="24"/>
        </w:rPr>
        <w:t xml:space="preserve"> negativ ist, da es sich scheinbar um einen freiwillig ablaufenden Vorgang handelt. Berechnet man hingegen ∆</w:t>
      </w:r>
      <w:r w:rsidRPr="00E45B97">
        <w:rPr>
          <w:rFonts w:ascii="Times New Roman" w:hAnsi="Times New Roman"/>
          <w:i/>
          <w:sz w:val="24"/>
          <w:szCs w:val="24"/>
        </w:rPr>
        <w:t>G</w:t>
      </w:r>
      <w:r w:rsidRPr="00E45B97">
        <w:rPr>
          <w:rFonts w:ascii="Times New Roman" w:hAnsi="Times New Roman"/>
          <w:sz w:val="24"/>
          <w:szCs w:val="24"/>
        </w:rPr>
        <w:t>, so stellt man fest, dass das Vorzeichen positiv ist, die Reaktion also nicht freiwillig abläuft:</w:t>
      </w:r>
    </w:p>
    <w:p w14:paraId="4E7D7C98"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H</w:t>
      </w:r>
      <w:r w:rsidRPr="00E45B97">
        <w:rPr>
          <w:rFonts w:ascii="Times New Roman" w:hAnsi="Times New Roman"/>
          <w:sz w:val="24"/>
          <w:szCs w:val="24"/>
          <w:vertAlign w:val="subscript"/>
        </w:rPr>
        <w:t>2</w:t>
      </w:r>
      <w:r w:rsidRPr="00E45B97">
        <w:rPr>
          <w:rFonts w:ascii="Times New Roman" w:hAnsi="Times New Roman"/>
          <w:sz w:val="24"/>
          <w:szCs w:val="24"/>
        </w:rPr>
        <w:t>O(l)  →  H</w:t>
      </w:r>
      <w:r w:rsidRPr="00E45B97">
        <w:rPr>
          <w:rFonts w:ascii="Times New Roman" w:hAnsi="Times New Roman"/>
          <w:sz w:val="24"/>
          <w:szCs w:val="24"/>
          <w:vertAlign w:val="subscript"/>
        </w:rPr>
        <w:t>2</w:t>
      </w:r>
      <w:r w:rsidRPr="00E45B97">
        <w:rPr>
          <w:rFonts w:ascii="Times New Roman" w:hAnsi="Times New Roman"/>
          <w:sz w:val="24"/>
          <w:szCs w:val="24"/>
        </w:rPr>
        <w:t>O(g)</w:t>
      </w:r>
    </w:p>
    <w:p w14:paraId="3F21BEBE"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H</w:t>
      </w:r>
      <w:r w:rsidRPr="00E45B97">
        <w:rPr>
          <w:rFonts w:ascii="Times New Roman" w:hAnsi="Times New Roman"/>
          <w:sz w:val="24"/>
          <w:szCs w:val="24"/>
        </w:rPr>
        <w:t xml:space="preserve"> = </w:t>
      </w:r>
      <w:r w:rsidR="006B34D4">
        <w:rPr>
          <w:rFonts w:ascii="Times New Roman" w:hAnsi="Times New Roman"/>
          <w:sz w:val="24"/>
          <w:szCs w:val="24"/>
        </w:rPr>
        <w:t>–</w:t>
      </w:r>
      <w:r w:rsidRPr="00E45B97">
        <w:rPr>
          <w:rFonts w:ascii="Times New Roman" w:hAnsi="Times New Roman"/>
          <w:sz w:val="24"/>
          <w:szCs w:val="24"/>
        </w:rPr>
        <w:t xml:space="preserve">241.8 </w:t>
      </w:r>
      <w:r w:rsidR="006B34D4">
        <w:rPr>
          <w:rFonts w:ascii="Times New Roman" w:hAnsi="Times New Roman"/>
          <w:sz w:val="24"/>
          <w:szCs w:val="24"/>
        </w:rPr>
        <w:t>–</w:t>
      </w:r>
      <w:r w:rsidRPr="00E45B97">
        <w:rPr>
          <w:rFonts w:ascii="Times New Roman" w:hAnsi="Times New Roman"/>
          <w:sz w:val="24"/>
          <w:szCs w:val="24"/>
        </w:rPr>
        <w:t xml:space="preserve"> (</w:t>
      </w:r>
      <w:r w:rsidR="006B34D4">
        <w:rPr>
          <w:rFonts w:ascii="Times New Roman" w:hAnsi="Times New Roman"/>
          <w:sz w:val="24"/>
          <w:szCs w:val="24"/>
        </w:rPr>
        <w:t>–</w:t>
      </w:r>
      <w:r w:rsidRPr="00E45B97">
        <w:rPr>
          <w:rFonts w:ascii="Times New Roman" w:hAnsi="Times New Roman"/>
          <w:sz w:val="24"/>
          <w:szCs w:val="24"/>
        </w:rPr>
        <w:t>285.8) = +44.0 kJ/mol  (Tabelle 7.3)</w:t>
      </w:r>
    </w:p>
    <w:p w14:paraId="0C9F4B9B"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S</w:t>
      </w:r>
      <w:r w:rsidRPr="00E45B97">
        <w:rPr>
          <w:rFonts w:ascii="Times New Roman" w:hAnsi="Times New Roman"/>
          <w:sz w:val="24"/>
          <w:szCs w:val="24"/>
        </w:rPr>
        <w:t xml:space="preserve"> = 188.9 </w:t>
      </w:r>
      <w:r w:rsidR="006B34D4">
        <w:rPr>
          <w:rFonts w:ascii="Times New Roman" w:hAnsi="Times New Roman"/>
          <w:sz w:val="24"/>
          <w:szCs w:val="24"/>
        </w:rPr>
        <w:t>–</w:t>
      </w:r>
      <w:r w:rsidRPr="00E45B97">
        <w:rPr>
          <w:rFonts w:ascii="Times New Roman" w:hAnsi="Times New Roman"/>
          <w:sz w:val="24"/>
          <w:szCs w:val="24"/>
        </w:rPr>
        <w:t xml:space="preserve"> 70.0 = +118.9 J/K</w:t>
      </w:r>
      <w:r w:rsidR="00EC72F1">
        <w:rPr>
          <w:rFonts w:ascii="Times New Roman" w:hAnsi="Times New Roman"/>
          <w:sz w:val="24"/>
          <w:szCs w:val="24"/>
        </w:rPr>
        <w:t xml:space="preserve"> </w:t>
      </w:r>
      <w:r w:rsidRPr="00E45B97">
        <w:rPr>
          <w:rFonts w:ascii="Times New Roman" w:hAnsi="Times New Roman"/>
          <w:sz w:val="24"/>
          <w:szCs w:val="24"/>
        </w:rPr>
        <w:t>·</w:t>
      </w:r>
      <w:r w:rsidR="00EC72F1">
        <w:rPr>
          <w:rFonts w:ascii="Times New Roman" w:hAnsi="Times New Roman"/>
          <w:sz w:val="24"/>
          <w:szCs w:val="24"/>
        </w:rPr>
        <w:t xml:space="preserve"> </w:t>
      </w:r>
      <w:r w:rsidRPr="00E45B97">
        <w:rPr>
          <w:rFonts w:ascii="Times New Roman" w:hAnsi="Times New Roman"/>
          <w:sz w:val="24"/>
          <w:szCs w:val="24"/>
        </w:rPr>
        <w:t>mol = 0.119 kJ/K</w:t>
      </w:r>
      <w:r w:rsidR="00EC72F1">
        <w:rPr>
          <w:rFonts w:ascii="Times New Roman" w:hAnsi="Times New Roman"/>
          <w:sz w:val="24"/>
          <w:szCs w:val="24"/>
        </w:rPr>
        <w:t xml:space="preserve"> </w:t>
      </w:r>
      <w:r w:rsidRPr="00E45B97">
        <w:rPr>
          <w:rFonts w:ascii="Times New Roman" w:hAnsi="Times New Roman"/>
          <w:sz w:val="24"/>
          <w:szCs w:val="24"/>
        </w:rPr>
        <w:t>·</w:t>
      </w:r>
      <w:r w:rsidR="00EC72F1">
        <w:rPr>
          <w:rFonts w:ascii="Times New Roman" w:hAnsi="Times New Roman"/>
          <w:sz w:val="24"/>
          <w:szCs w:val="24"/>
        </w:rPr>
        <w:t xml:space="preserve"> </w:t>
      </w:r>
      <w:r w:rsidRPr="00E45B97">
        <w:rPr>
          <w:rFonts w:ascii="Times New Roman" w:hAnsi="Times New Roman"/>
          <w:sz w:val="24"/>
          <w:szCs w:val="24"/>
        </w:rPr>
        <w:t>mol  (Tabelle 12.1)</w:t>
      </w:r>
    </w:p>
    <w:p w14:paraId="56241ED9"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Bei angenommenen 20 °C = 293.15 K</w:t>
      </w:r>
    </w:p>
    <w:p w14:paraId="42C044BF"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t>
      </w:r>
      <w:r w:rsidRPr="00E45B97">
        <w:rPr>
          <w:rFonts w:ascii="Times New Roman" w:hAnsi="Times New Roman"/>
          <w:i/>
          <w:sz w:val="24"/>
          <w:szCs w:val="24"/>
        </w:rPr>
        <w:t>G</w:t>
      </w:r>
      <w:r w:rsidRPr="00E45B97">
        <w:rPr>
          <w:rFonts w:ascii="Times New Roman" w:hAnsi="Times New Roman"/>
          <w:sz w:val="24"/>
          <w:szCs w:val="24"/>
        </w:rPr>
        <w:t xml:space="preserve"> = 44.0 kJ/mol </w:t>
      </w:r>
      <w:r w:rsidR="006B34D4">
        <w:rPr>
          <w:rFonts w:ascii="Times New Roman" w:hAnsi="Times New Roman"/>
          <w:sz w:val="24"/>
          <w:szCs w:val="24"/>
        </w:rPr>
        <w:t>–</w:t>
      </w:r>
      <w:r w:rsidRPr="00E45B97">
        <w:rPr>
          <w:rFonts w:ascii="Times New Roman" w:hAnsi="Times New Roman"/>
          <w:sz w:val="24"/>
          <w:szCs w:val="24"/>
        </w:rPr>
        <w:t xml:space="preserve"> 293.15 K</w:t>
      </w:r>
      <w:r w:rsidR="00EC72F1">
        <w:rPr>
          <w:rFonts w:ascii="Times New Roman" w:hAnsi="Times New Roman"/>
          <w:sz w:val="24"/>
          <w:szCs w:val="24"/>
        </w:rPr>
        <w:t xml:space="preserve"> </w:t>
      </w:r>
      <w:r w:rsidRPr="00E45B97">
        <w:rPr>
          <w:rFonts w:ascii="Times New Roman" w:hAnsi="Times New Roman"/>
          <w:sz w:val="24"/>
          <w:szCs w:val="24"/>
        </w:rPr>
        <w:t>·</w:t>
      </w:r>
      <w:r w:rsidR="00EC72F1">
        <w:rPr>
          <w:rFonts w:ascii="Times New Roman" w:hAnsi="Times New Roman"/>
          <w:sz w:val="24"/>
          <w:szCs w:val="24"/>
        </w:rPr>
        <w:t xml:space="preserve"> </w:t>
      </w:r>
      <w:r w:rsidRPr="00E45B97">
        <w:rPr>
          <w:rFonts w:ascii="Times New Roman" w:hAnsi="Times New Roman"/>
          <w:sz w:val="24"/>
          <w:szCs w:val="24"/>
        </w:rPr>
        <w:t>0.119 kJ/K</w:t>
      </w:r>
      <w:r w:rsidR="00EC72F1">
        <w:rPr>
          <w:rFonts w:ascii="Times New Roman" w:hAnsi="Times New Roman"/>
          <w:sz w:val="24"/>
          <w:szCs w:val="24"/>
        </w:rPr>
        <w:t xml:space="preserve"> </w:t>
      </w:r>
      <w:r w:rsidRPr="00E45B97">
        <w:rPr>
          <w:rFonts w:ascii="Times New Roman" w:hAnsi="Times New Roman"/>
          <w:sz w:val="24"/>
          <w:szCs w:val="24"/>
        </w:rPr>
        <w:t>·</w:t>
      </w:r>
      <w:r w:rsidR="00EC72F1">
        <w:rPr>
          <w:rFonts w:ascii="Times New Roman" w:hAnsi="Times New Roman"/>
          <w:sz w:val="24"/>
          <w:szCs w:val="24"/>
        </w:rPr>
        <w:t xml:space="preserve"> </w:t>
      </w:r>
      <w:r w:rsidRPr="00E45B97">
        <w:rPr>
          <w:rFonts w:ascii="Times New Roman" w:hAnsi="Times New Roman"/>
          <w:sz w:val="24"/>
          <w:szCs w:val="24"/>
        </w:rPr>
        <w:t>mol = +9.12 kJ/mol</w:t>
      </w:r>
    </w:p>
    <w:p w14:paraId="651A2C06"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Was ist hier falsch? Das Verdunsten von Wasser führt in einem abgeschlossenen System zu einem Gleichgewicht:</w:t>
      </w:r>
    </w:p>
    <w:p w14:paraId="3817DDD0"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H</w:t>
      </w:r>
      <w:r w:rsidRPr="00E45B97">
        <w:rPr>
          <w:rFonts w:ascii="Times New Roman" w:hAnsi="Times New Roman"/>
          <w:sz w:val="24"/>
          <w:szCs w:val="24"/>
          <w:vertAlign w:val="subscript"/>
        </w:rPr>
        <w:t>2</w:t>
      </w:r>
      <w:r w:rsidRPr="00E45B97">
        <w:rPr>
          <w:rFonts w:ascii="Times New Roman" w:hAnsi="Times New Roman"/>
          <w:sz w:val="24"/>
          <w:szCs w:val="24"/>
        </w:rPr>
        <w:t xml:space="preserve">O(l)  </w:t>
      </w:r>
      <w:r w:rsidRPr="000E09A9">
        <w:rPr>
          <w:rFonts w:ascii="Times New Roman" w:hAnsi="Times New Roman"/>
          <w:b/>
          <w:bCs/>
          <w:noProof/>
          <w:sz w:val="24"/>
          <w:szCs w:val="24"/>
          <w:vertAlign w:val="subscript"/>
          <w:lang w:eastAsia="de-CH"/>
        </w:rPr>
        <w:drawing>
          <wp:inline distT="0" distB="0" distL="0" distR="0" wp14:anchorId="7D181B24" wp14:editId="20D63D33">
            <wp:extent cx="375858" cy="130781"/>
            <wp:effectExtent l="0" t="0" r="0" b="3175"/>
            <wp:docPr id="245"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6" cstate="print"/>
                    <a:srcRect l="8809" t="15061" r="5050" b="20856"/>
                    <a:stretch/>
                  </pic:blipFill>
                  <pic:spPr bwMode="auto">
                    <a:xfrm>
                      <a:off x="0" y="0"/>
                      <a:ext cx="434849" cy="151307"/>
                    </a:xfrm>
                    <a:prstGeom prst="rect">
                      <a:avLst/>
                    </a:prstGeom>
                    <a:noFill/>
                    <a:ln>
                      <a:noFill/>
                    </a:ln>
                    <a:extLst>
                      <a:ext uri="{53640926-AAD7-44D8-BBD7-CCE9431645EC}">
                        <a14:shadowObscured xmlns:a14="http://schemas.microsoft.com/office/drawing/2010/main"/>
                      </a:ext>
                    </a:extLst>
                  </pic:spPr>
                </pic:pic>
              </a:graphicData>
            </a:graphic>
          </wp:inline>
        </w:drawing>
      </w:r>
      <w:r w:rsidRPr="00E45B97">
        <w:rPr>
          <w:rFonts w:ascii="Times New Roman" w:hAnsi="Times New Roman"/>
          <w:sz w:val="24"/>
          <w:szCs w:val="24"/>
        </w:rPr>
        <w:t xml:space="preserve">  H</w:t>
      </w:r>
      <w:r w:rsidRPr="00E45B97">
        <w:rPr>
          <w:rFonts w:ascii="Times New Roman" w:hAnsi="Times New Roman"/>
          <w:sz w:val="24"/>
          <w:szCs w:val="24"/>
          <w:vertAlign w:val="subscript"/>
        </w:rPr>
        <w:t>2</w:t>
      </w:r>
      <w:r w:rsidRPr="00E45B97">
        <w:rPr>
          <w:rFonts w:ascii="Times New Roman" w:hAnsi="Times New Roman"/>
          <w:sz w:val="24"/>
          <w:szCs w:val="24"/>
        </w:rPr>
        <w:t>O(g)</w:t>
      </w:r>
      <w:r w:rsidR="00EC72F1">
        <w:rPr>
          <w:rFonts w:ascii="Times New Roman" w:hAnsi="Times New Roman"/>
          <w:sz w:val="24"/>
          <w:szCs w:val="24"/>
        </w:rPr>
        <w:t xml:space="preserve"> </w:t>
      </w:r>
      <w:r w:rsidRPr="00E45B97">
        <w:rPr>
          <w:rFonts w:ascii="Times New Roman" w:hAnsi="Times New Roman"/>
          <w:sz w:val="24"/>
          <w:szCs w:val="24"/>
        </w:rPr>
        <w:t xml:space="preserve">  ∆</w:t>
      </w:r>
      <w:r w:rsidRPr="00E45B97">
        <w:rPr>
          <w:rFonts w:ascii="Times New Roman" w:hAnsi="Times New Roman"/>
          <w:i/>
          <w:sz w:val="24"/>
          <w:szCs w:val="24"/>
        </w:rPr>
        <w:t>H</w:t>
      </w:r>
      <w:r w:rsidRPr="00E45B97">
        <w:rPr>
          <w:rFonts w:ascii="Times New Roman" w:hAnsi="Times New Roman"/>
          <w:sz w:val="24"/>
          <w:szCs w:val="24"/>
        </w:rPr>
        <w:t xml:space="preserve"> &gt; 0</w:t>
      </w:r>
    </w:p>
    <w:p w14:paraId="06A5432B" w14:textId="77777777" w:rsidR="00C240C6" w:rsidRPr="00E45B97" w:rsidRDefault="00C240C6" w:rsidP="00C240C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Bei der Hinreaktion ist die Entropie günstig, bei der Rückreaktion die Enthalpie. Beim Verdunsten des Nebelwassers haben wir jedoch ein offenes System, das gasförmige Wasser kann sich ungehindert in der Umgebung ausbreiten. Das Gleichgewicht wird deshalb vollständig nach rechts verschoben, da die Konzentration des Produkts H</w:t>
      </w:r>
      <w:r w:rsidRPr="00E45B97">
        <w:rPr>
          <w:rFonts w:ascii="Times New Roman" w:hAnsi="Times New Roman"/>
          <w:sz w:val="24"/>
          <w:szCs w:val="24"/>
          <w:vertAlign w:val="subscript"/>
        </w:rPr>
        <w:t>2</w:t>
      </w:r>
      <w:r w:rsidRPr="00E45B97">
        <w:rPr>
          <w:rFonts w:ascii="Times New Roman" w:hAnsi="Times New Roman"/>
          <w:sz w:val="24"/>
          <w:szCs w:val="24"/>
        </w:rPr>
        <w:t>O(g) dauernd abnimmt.</w:t>
      </w:r>
    </w:p>
    <w:p w14:paraId="0D0E6A7E" w14:textId="77777777" w:rsidR="00050C96" w:rsidRDefault="00050C96"/>
    <w:sectPr w:rsidR="00050C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E55D" w14:textId="77777777" w:rsidR="00992722" w:rsidRDefault="00992722" w:rsidP="00C240C6">
      <w:pPr>
        <w:spacing w:line="240" w:lineRule="auto"/>
      </w:pPr>
      <w:r>
        <w:separator/>
      </w:r>
    </w:p>
  </w:endnote>
  <w:endnote w:type="continuationSeparator" w:id="0">
    <w:p w14:paraId="25D568DD" w14:textId="77777777" w:rsidR="00992722" w:rsidRDefault="00992722" w:rsidP="00C24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2D23" w14:textId="77777777" w:rsidR="00122A38" w:rsidRDefault="00122A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BA7D" w14:textId="77777777" w:rsidR="00122A38" w:rsidRPr="00122A38" w:rsidRDefault="00122A38" w:rsidP="00122A38">
    <w:pPr>
      <w:rPr>
        <w:rFonts w:ascii="Times New Roman" w:hAnsi="Times New Roman"/>
        <w:sz w:val="24"/>
        <w:szCs w:val="24"/>
      </w:rPr>
    </w:pPr>
    <w:r w:rsidRPr="00122A38">
      <w:rPr>
        <w:rFonts w:ascii="Times New Roman" w:hAnsi="Times New Roman"/>
        <w:color w:val="4D5156"/>
        <w:sz w:val="24"/>
        <w:szCs w:val="24"/>
        <w:shd w:val="clear" w:color="auto" w:fill="FFFFFF"/>
      </w:rPr>
      <w:t>© hep Verlag AG 2020</w:t>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r w:rsidRPr="00122A38">
      <w:rPr>
        <w:rFonts w:ascii="Times New Roman" w:hAnsi="Times New Roman"/>
        <w:color w:val="4D5156"/>
        <w:sz w:val="24"/>
        <w:szCs w:val="24"/>
        <w:shd w:val="clear" w:color="auto" w:fill="FFFFFF"/>
      </w:rPr>
      <w:tab/>
    </w:r>
    <w:sdt>
      <w:sdtPr>
        <w:rPr>
          <w:rFonts w:ascii="Times New Roman" w:hAnsi="Times New Roman"/>
        </w:rPr>
        <w:id w:val="-231077261"/>
        <w:docPartObj>
          <w:docPartGallery w:val="Page Numbers (Bottom of Page)"/>
          <w:docPartUnique/>
        </w:docPartObj>
      </w:sdtPr>
      <w:sdtEndPr/>
      <w:sdtContent>
        <w:r w:rsidRPr="00122A38">
          <w:rPr>
            <w:rFonts w:ascii="Times New Roman" w:hAnsi="Times New Roman"/>
          </w:rPr>
          <w:fldChar w:fldCharType="begin"/>
        </w:r>
        <w:r w:rsidRPr="00122A38">
          <w:rPr>
            <w:rFonts w:ascii="Times New Roman" w:hAnsi="Times New Roman"/>
          </w:rPr>
          <w:instrText>PAGE   \* MERGEFORMAT</w:instrText>
        </w:r>
        <w:r w:rsidRPr="00122A38">
          <w:rPr>
            <w:rFonts w:ascii="Times New Roman" w:hAnsi="Times New Roman"/>
          </w:rPr>
          <w:fldChar w:fldCharType="separate"/>
        </w:r>
        <w:r w:rsidR="0093284E" w:rsidRPr="0093284E">
          <w:rPr>
            <w:rFonts w:ascii="Times New Roman" w:hAnsi="Times New Roman"/>
            <w:noProof/>
            <w:lang w:val="de-DE"/>
          </w:rPr>
          <w:t>1</w:t>
        </w:r>
        <w:r w:rsidRPr="00122A38">
          <w:rPr>
            <w:rFonts w:ascii="Times New Roman" w:hAnsi="Times New Roman"/>
          </w:rPr>
          <w:fldChar w:fldCharType="end"/>
        </w:r>
      </w:sdtContent>
    </w:sdt>
  </w:p>
  <w:p w14:paraId="64C02F6A" w14:textId="77777777" w:rsidR="00C240C6" w:rsidRPr="00122A38" w:rsidRDefault="00C240C6">
    <w:pPr>
      <w:pStyle w:val="Fuzeile"/>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CD2C" w14:textId="77777777" w:rsidR="00122A38" w:rsidRDefault="00122A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BA22" w14:textId="77777777" w:rsidR="00992722" w:rsidRDefault="00992722" w:rsidP="00C240C6">
      <w:pPr>
        <w:spacing w:line="240" w:lineRule="auto"/>
      </w:pPr>
      <w:r>
        <w:separator/>
      </w:r>
    </w:p>
  </w:footnote>
  <w:footnote w:type="continuationSeparator" w:id="0">
    <w:p w14:paraId="269AB2DF" w14:textId="77777777" w:rsidR="00992722" w:rsidRDefault="00992722" w:rsidP="00C240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CD35" w14:textId="77777777" w:rsidR="00122A38" w:rsidRDefault="00122A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7348" w14:textId="77777777" w:rsidR="00122A38" w:rsidRDefault="00122A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B435" w14:textId="77777777" w:rsidR="00122A38" w:rsidRDefault="00122A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C6"/>
    <w:rsid w:val="00050C96"/>
    <w:rsid w:val="00122A38"/>
    <w:rsid w:val="001F43D3"/>
    <w:rsid w:val="002D0A29"/>
    <w:rsid w:val="00660DD9"/>
    <w:rsid w:val="006B34D4"/>
    <w:rsid w:val="0093284E"/>
    <w:rsid w:val="00992722"/>
    <w:rsid w:val="00C240C6"/>
    <w:rsid w:val="00EC72F1"/>
    <w:rsid w:val="00F30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5741"/>
  <w15:chartTrackingRefBased/>
  <w15:docId w15:val="{CF5A3D60-7DA0-48F4-8C9D-FEC1E13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40C6"/>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40C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40C6"/>
    <w:rPr>
      <w:rFonts w:ascii="Calibri" w:eastAsia="Times" w:hAnsi="Calibri" w:cs="Times New Roman"/>
      <w:sz w:val="22"/>
      <w:szCs w:val="20"/>
      <w:lang w:eastAsia="de-DE"/>
    </w:rPr>
  </w:style>
  <w:style w:type="paragraph" w:styleId="Fuzeile">
    <w:name w:val="footer"/>
    <w:basedOn w:val="Standard"/>
    <w:link w:val="FuzeileZchn"/>
    <w:uiPriority w:val="99"/>
    <w:unhideWhenUsed/>
    <w:rsid w:val="00C240C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40C6"/>
    <w:rPr>
      <w:rFonts w:ascii="Calibri" w:eastAsia="Times" w:hAnsi="Calibri" w:cs="Times New Roman"/>
      <w:sz w:val="22"/>
      <w:szCs w:val="20"/>
      <w:lang w:eastAsia="de-DE"/>
    </w:rPr>
  </w:style>
  <w:style w:type="paragraph" w:styleId="Sprechblasentext">
    <w:name w:val="Balloon Text"/>
    <w:basedOn w:val="Standard"/>
    <w:link w:val="SprechblasentextZchn"/>
    <w:uiPriority w:val="99"/>
    <w:semiHidden/>
    <w:unhideWhenUsed/>
    <w:rsid w:val="00EC72F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72F1"/>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8</cp:revision>
  <cp:lastPrinted>2020-08-11T08:25:00Z</cp:lastPrinted>
  <dcterms:created xsi:type="dcterms:W3CDTF">2020-08-03T18:41:00Z</dcterms:created>
  <dcterms:modified xsi:type="dcterms:W3CDTF">2020-08-11T08:25:00Z</dcterms:modified>
</cp:coreProperties>
</file>